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Frijoles refritos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Epazote Ramita</w:t>
      </w:r>
      <w:r/>
    </w:p>
    <w:p>
      <w:pPr>
        <w:numPr>
          <w:ilvl w:val="0"/>
          <w:numId w:val="1"/>
        </w:numPr>
      </w:pPr>
      <w:r>
        <w:t>Manteca De Cerdo Cantidad necesaria</w:t>
      </w:r>
      <w:r/>
    </w:p>
    <w:p>
      <w:pPr>
        <w:numPr>
          <w:ilvl w:val="0"/>
          <w:numId w:val="1"/>
        </w:numPr>
      </w:pPr>
      <w:r>
        <w:t>Frijoles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