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French toast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de molde Cantidad necesaria</w:t>
      </w:r>
      <w:r/>
    </w:p>
    <w:p>
      <w:pPr>
        <w:numPr>
          <w:ilvl w:val="0"/>
          <w:numId w:val="1"/>
        </w:numPr>
      </w:pPr>
      <w:r>
        <w:t>Huevo 6 Unidades</w:t>
      </w:r>
      <w:r/>
    </w:p>
    <w:p>
      <w:pPr>
        <w:numPr>
          <w:ilvl w:val="0"/>
          <w:numId w:val="1"/>
        </w:numPr>
      </w:pPr>
      <w:r>
        <w:t>Azucar rubio Cantidad necesaria</w:t>
      </w:r>
      <w:r/>
    </w:p>
    <w:p>
      <w:pPr>
        <w:numPr>
          <w:ilvl w:val="0"/>
          <w:numId w:val="1"/>
        </w:numPr>
      </w:pPr>
      <w:r>
        <w:t>Leche 300 Mililitros</w:t>
      </w:r>
      <w:r/>
    </w:p>
    <w:p>
      <w:pPr>
        <w:numPr>
          <w:ilvl w:val="0"/>
          <w:numId w:val="1"/>
        </w:numPr>
      </w:pPr>
      <w:r>
        <w:t>Crema de leche 50 Mililitros</w:t>
      </w:r>
      <w:r/>
    </w:p>
    <w:p>
      <w:pPr>
        <w:numPr>
          <w:ilvl w:val="0"/>
          <w:numId w:val="1"/>
        </w:numPr>
      </w:pPr>
      <w:r>
        <w:t>Canela ¼ de cucharadita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Crema Batida Cantidad necesaria</w:t>
      </w:r>
      <w:r/>
    </w:p>
    <w:p>
      <w:pPr>
        <w:numPr>
          <w:ilvl w:val="0"/>
          <w:numId w:val="1"/>
        </w:numPr>
      </w:pPr>
      <w:r>
        <w:t>Frutos rojos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