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Focaccia de Alcachofas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Alcachofas cocidas en aceite al vacío 250 g</w:t>
      </w:r>
      <w:r/>
    </w:p>
    <w:p>
      <w:pPr>
        <w:numPr>
          <w:ilvl w:val="0"/>
          <w:numId w:val="1"/>
        </w:numPr>
      </w:pPr>
      <w:r>
        <w:t>Cebolleta 1  unidad</w:t>
      </w:r>
      <w:r/>
    </w:p>
    <w:p>
      <w:pPr>
        <w:numPr>
          <w:ilvl w:val="0"/>
          <w:numId w:val="1"/>
        </w:numPr>
      </w:pPr>
      <w:r>
        <w:t>Crema fresca 3 cdas.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 xml:space="preserve">Queso Parmesano 1 cuña </w:t>
      </w:r>
      <w:r/>
    </w:p>
    <w:p>
      <w:pPr>
        <w:numPr>
          <w:ilvl w:val="0"/>
          <w:numId w:val="1"/>
        </w:numPr>
      </w:pPr>
      <w:r>
        <w:t>Queso Crema 100 g</w:t>
      </w:r>
      <w:r/>
    </w:p>
    <w:p>
      <w:pPr>
        <w:numPr>
          <w:ilvl w:val="0"/>
          <w:numId w:val="1"/>
        </w:numPr>
      </w:pPr>
      <w:r>
        <w:t>Mayonesa 2 cdas.</w:t>
      </w:r>
      <w:r/>
    </w:p>
    <w:p>
      <w:pPr>
        <w:numPr>
          <w:ilvl w:val="0"/>
          <w:numId w:val="1"/>
        </w:numPr>
      </w:pPr>
      <w:r>
        <w:t>Focaccia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