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000 500 Gramos</w:t>
      </w:r>
      <w:r/>
    </w:p>
    <w:p>
      <w:pPr>
        <w:numPr>
          <w:ilvl w:val="0"/>
          <w:numId w:val="1"/>
        </w:numPr>
      </w:pPr>
      <w:r>
        <w:t>Sal fina 10 Gramos</w:t>
      </w:r>
      <w:r/>
    </w:p>
    <w:p>
      <w:pPr>
        <w:numPr>
          <w:ilvl w:val="0"/>
          <w:numId w:val="1"/>
        </w:numPr>
      </w:pPr>
      <w:r>
        <w:t>Levadura Seca Instantánea 2 Gramos</w:t>
      </w:r>
      <w:r/>
    </w:p>
    <w:p>
      <w:pPr>
        <w:numPr>
          <w:ilvl w:val="0"/>
          <w:numId w:val="1"/>
        </w:numPr>
      </w:pPr>
      <w:r>
        <w:t>Agua 350 Centímetros cúbicos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Mortadela con pistachos Cantidad necesaria</w:t>
      </w:r>
      <w:r/>
    </w:p>
    <w:p>
      <w:pPr>
        <w:numPr>
          <w:ilvl w:val="0"/>
          <w:numId w:val="1"/>
        </w:numPr>
      </w:pPr>
      <w:r>
        <w:t>Pesto Cantidad necesaria</w:t>
      </w:r>
      <w:r/>
    </w:p>
    <w:p>
      <w:pPr>
        <w:numPr>
          <w:ilvl w:val="0"/>
          <w:numId w:val="1"/>
        </w:numPr>
      </w:pPr>
      <w:r>
        <w:t>Burrata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