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Fish Cakes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Cebolla de verdeo 1/4 Taza</w:t>
      </w:r>
      <w:r/>
    </w:p>
    <w:p>
      <w:pPr>
        <w:numPr>
          <w:ilvl w:val="0"/>
          <w:numId w:val="1"/>
        </w:numPr>
      </w:pPr>
      <w:r>
        <w:t>Pescado Blanco 600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Puré de papas 2 Tazas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Crema de leche 2 cdas</w:t>
      </w:r>
      <w:r/>
    </w:p>
    <w:p>
      <w:pPr>
        <w:numPr>
          <w:ilvl w:val="0"/>
          <w:numId w:val="1"/>
        </w:numPr>
      </w:pPr>
      <w:r>
        <w:t>Curry en polvo 1/2 cda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Rebozado</w:t>
      </w:r>
      <w:r/>
    </w:p>
    <w:p>
      <w:pPr>
        <w:numPr>
          <w:ilvl w:val="0"/>
          <w:numId w:val="1"/>
        </w:numPr>
      </w:pPr>
      <w:r>
        <w:t>Ajo en escamas 1 cda</w:t>
      </w:r>
      <w:r/>
    </w:p>
    <w:p>
      <w:pPr>
        <w:numPr>
          <w:ilvl w:val="0"/>
          <w:numId w:val="1"/>
        </w:numPr>
      </w:pPr>
      <w:r>
        <w:t>Harina de Maíz 1/2 Taza</w:t>
      </w:r>
      <w:r/>
    </w:p>
    <w:p>
      <w:pPr>
        <w:numPr>
          <w:ilvl w:val="0"/>
          <w:numId w:val="1"/>
        </w:numPr>
      </w:pPr>
      <w:r>
        <w:t>Eneldo seco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