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Fideuá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Azafrán en hebras A gusto</w:t>
      </w:r>
      <w:r/>
    </w:p>
    <w:p>
      <w:pPr>
        <w:numPr>
          <w:ilvl w:val="0"/>
          <w:numId w:val="1"/>
        </w:numPr>
      </w:pPr>
      <w:r>
        <w:t>Abadejo 2 Filetes</w:t>
      </w:r>
      <w:r/>
    </w:p>
    <w:p>
      <w:pPr>
        <w:numPr>
          <w:ilvl w:val="0"/>
          <w:numId w:val="1"/>
        </w:numPr>
      </w:pPr>
      <w:r>
        <w:t>Fume de pescado 2 Taza</w:t>
      </w:r>
      <w:r/>
    </w:p>
    <w:p>
      <w:pPr>
        <w:numPr>
          <w:ilvl w:val="0"/>
          <w:numId w:val="1"/>
        </w:numPr>
      </w:pPr>
      <w:r>
        <w:t>SPAGHETTI 200 g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/>
      <w:r>
        <w:rPr>
          <w:b/>
          <w:sz w:val="52"/>
          <w:szCs w:val="52"/>
        </w:rPr>
        <w:t>Mojo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/>
      <w:r>
        <w:rPr>
          <w:b/>
          <w:sz w:val="52"/>
          <w:szCs w:val="52"/>
        </w:rPr>
        <w:t>Salsa alioli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6 Dientes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