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Fideo con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Aceite Vegetal c/n A gusto</w:t>
      </w:r>
      <w:r/>
    </w:p>
    <w:p>
      <w:pPr>
        <w:numPr>
          <w:ilvl w:val="0"/>
          <w:numId w:val="1"/>
        </w:numPr>
      </w:pPr>
      <w:r>
        <w:t>Arroz tipo morelos 1 ta</w:t>
      </w:r>
      <w:r/>
    </w:p>
    <w:p>
      <w:pPr>
        <w:numPr>
          <w:ilvl w:val="0"/>
          <w:numId w:val="1"/>
        </w:numPr>
      </w:pPr>
      <w:r>
        <w:t>Caldo De Pollo 4 ta</w:t>
      </w:r>
      <w:r/>
    </w:p>
    <w:p>
      <w:pPr>
        <w:numPr>
          <w:ilvl w:val="0"/>
          <w:numId w:val="1"/>
        </w:numPr>
      </w:pPr>
      <w:r>
        <w:t>Diente de ajo 3 Unidades</w:t>
      </w:r>
      <w:r/>
    </w:p>
    <w:p>
      <w:pPr>
        <w:numPr>
          <w:ilvl w:val="0"/>
          <w:numId w:val="1"/>
        </w:numPr>
      </w:pPr>
      <w:r>
        <w:t>Fideo cambray 1 ta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/>
      <w:r>
        <w:rPr>
          <w:b/>
          <w:sz w:val="52"/>
          <w:szCs w:val="52"/>
        </w:rPr>
        <w:t>Tzatziki</w:t>
      </w:r>
      <w:r/>
    </w:p>
    <w:p>
      <w:pPr>
        <w:numPr>
          <w:ilvl w:val="0"/>
          <w:numId w:val="1"/>
        </w:numPr>
      </w:pPr>
      <w:r>
        <w:t>Hojas de Hierbabuena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Jocoque 1 ta</w:t>
      </w:r>
      <w:r/>
    </w:p>
    <w:p>
      <w:pPr>
        <w:numPr>
          <w:ilvl w:val="0"/>
          <w:numId w:val="1"/>
        </w:numPr>
      </w:pPr>
      <w:r>
        <w:t>Limón (jugo) 1  unidad</w:t>
      </w:r>
      <w:r/>
    </w:p>
    <w:p>
      <w:pPr>
        <w:numPr>
          <w:ilvl w:val="0"/>
          <w:numId w:val="1"/>
        </w:numPr>
      </w:pPr>
      <w:r>
        <w:t>Pepino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