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Farinata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Oliva 50 c.c.</w:t>
      </w:r>
      <w:r/>
    </w:p>
    <w:p>
      <w:pPr>
        <w:numPr>
          <w:ilvl w:val="0"/>
          <w:numId w:val="1"/>
        </w:numPr>
      </w:pPr>
      <w:r>
        <w:t>Aceitunas c/n</w:t>
      </w:r>
      <w:r/>
    </w:p>
    <w:p>
      <w:pPr>
        <w:numPr>
          <w:ilvl w:val="0"/>
          <w:numId w:val="1"/>
        </w:numPr>
      </w:pPr>
      <w:r>
        <w:t>Agua 900 Mililitros</w:t>
      </w:r>
      <w:r/>
    </w:p>
    <w:p>
      <w:pPr>
        <w:numPr>
          <w:ilvl w:val="0"/>
          <w:numId w:val="1"/>
        </w:numPr>
      </w:pPr>
      <w:r>
        <w:t>Escamas de sal para decorar c/n</w:t>
      </w:r>
      <w:r/>
    </w:p>
    <w:p>
      <w:pPr>
        <w:numPr>
          <w:ilvl w:val="0"/>
          <w:numId w:val="1"/>
        </w:numPr>
      </w:pPr>
      <w:r>
        <w:t>Harina De Garbanzos 300  grs.</w:t>
      </w:r>
      <w:r/>
    </w:p>
    <w:p>
      <w:pPr>
        <w:numPr>
          <w:ilvl w:val="0"/>
          <w:numId w:val="1"/>
        </w:numPr>
      </w:pPr>
      <w:r>
        <w:t>Jamòn crudo c/n</w:t>
      </w:r>
      <w:r/>
    </w:p>
    <w:p>
      <w:pPr>
        <w:numPr>
          <w:ilvl w:val="0"/>
          <w:numId w:val="1"/>
        </w:numPr>
      </w:pPr>
      <w:r>
        <w:t>Romero 1 Rama</w:t>
      </w:r>
      <w:r/>
    </w:p>
    <w:p>
      <w:pPr>
        <w:numPr>
          <w:ilvl w:val="0"/>
          <w:numId w:val="1"/>
        </w:numPr>
      </w:pPr>
      <w:r>
        <w:t>Sal de mar c/n</w:t>
      </w:r>
      <w:r/>
    </w:p>
    <w:p>
      <w:pPr>
        <w:numPr>
          <w:ilvl w:val="0"/>
          <w:numId w:val="1"/>
        </w:numPr>
      </w:pPr>
      <w:r>
        <w:t>Variedad de quesos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