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Fajitas de bondiola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Bondiola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Pimentón A gusto</w:t>
      </w:r>
      <w:r/>
    </w:p>
    <w:p>
      <w:pPr>
        <w:numPr>
          <w:ilvl w:val="0"/>
          <w:numId w:val="1"/>
        </w:numPr>
      </w:pPr>
      <w:r>
        <w:t>Diente de ajo 1 Unidad</w:t>
      </w:r>
      <w:r/>
    </w:p>
    <w:p>
      <w:pPr>
        <w:numPr>
          <w:ilvl w:val="0"/>
          <w:numId w:val="1"/>
        </w:numPr>
      </w:pPr>
      <w:r>
        <w:t>Romero y tomillo 1 Rama de Cada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/>
      <w:r>
        <w:rPr>
          <w:b/>
          <w:sz w:val="52"/>
          <w:szCs w:val="52"/>
        </w:rPr>
        <w:t>Para la masa de fajitas</w:t>
      </w:r>
      <w:r/>
    </w:p>
    <w:p>
      <w:pPr>
        <w:numPr>
          <w:ilvl w:val="0"/>
          <w:numId w:val="1"/>
        </w:numPr>
      </w:pPr>
      <w:r>
        <w:t>Harina 0000 (tamizada) 300 Gramos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Aceite 2 Cucharadita</w:t>
      </w:r>
      <w:r/>
    </w:p>
    <w:p>
      <w:pPr>
        <w:numPr>
          <w:ilvl w:val="0"/>
          <w:numId w:val="1"/>
        </w:numPr>
      </w:pPr>
      <w:r>
        <w:t>Agua 160 Centímetros cúbicos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