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tibia</w:t>
      </w:r>
      <w:r/>
    </w:p>
    <w:p>
      <w:pPr/>
      <w:r>
        <w:rPr>
          <w:b/>
          <w:sz w:val="52"/>
          <w:szCs w:val="52"/>
        </w:rPr>
        <w:t>Para el aderezo</w:t>
      </w:r>
      <w:r/>
    </w:p>
    <w:p>
      <w:pPr>
        <w:numPr>
          <w:ilvl w:val="0"/>
          <w:numId w:val="1"/>
        </w:numPr>
      </w:pPr>
      <w:r>
        <w:t>Salsa de soja 3 cdas.</w:t>
      </w:r>
      <w:r/>
    </w:p>
    <w:p>
      <w:pPr>
        <w:numPr>
          <w:ilvl w:val="0"/>
          <w:numId w:val="1"/>
        </w:numPr>
      </w:pPr>
      <w:r>
        <w:t>Jugo De Lima 3 cdas.</w:t>
      </w:r>
      <w:r/>
    </w:p>
    <w:p>
      <w:pPr>
        <w:numPr>
          <w:ilvl w:val="0"/>
          <w:numId w:val="1"/>
        </w:numPr>
      </w:pPr>
      <w:r>
        <w:t>Aceite de Sésamo 3 cdas.</w:t>
      </w:r>
      <w:r/>
    </w:p>
    <w:p>
      <w:pPr/>
      <w:r>
        <w:rPr>
          <w:b/>
          <w:sz w:val="52"/>
          <w:szCs w:val="52"/>
        </w:rPr>
        <w:t>Para la arañita</w:t>
      </w:r>
      <w:r/>
    </w:p>
    <w:p>
      <w:pPr>
        <w:numPr>
          <w:ilvl w:val="0"/>
          <w:numId w:val="1"/>
        </w:numPr>
      </w:pPr>
      <w:r>
        <w:t>Arañitas 4 Unidades</w:t>
      </w:r>
      <w:r/>
    </w:p>
    <w:p>
      <w:pPr>
        <w:numPr>
          <w:ilvl w:val="0"/>
          <w:numId w:val="1"/>
        </w:numPr>
      </w:pPr>
      <w:r>
        <w:t>Mostaza de Dijon 2 cdas.</w:t>
      </w:r>
      <w:r/>
    </w:p>
    <w:p>
      <w:pPr/>
      <w:r>
        <w:rPr>
          <w:b/>
          <w:sz w:val="52"/>
          <w:szCs w:val="52"/>
        </w:rPr>
        <w:t>Para la base de la ensalada</w:t>
      </w:r>
      <w:r/>
    </w:p>
    <w:p>
      <w:pPr>
        <w:numPr>
          <w:ilvl w:val="0"/>
          <w:numId w:val="1"/>
        </w:numPr>
      </w:pPr>
      <w:r>
        <w:t>Espina de pescado Cantidad necesaria</w:t>
      </w:r>
      <w:r/>
    </w:p>
    <w:p>
      <w:pPr>
        <w:numPr>
          <w:ilvl w:val="0"/>
          <w:numId w:val="1"/>
        </w:numPr>
      </w:pPr>
      <w:r>
        <w:t>Rúcula Cantidad necesaria</w:t>
      </w:r>
      <w:r/>
    </w:p>
    <w:p>
      <w:pPr>
        <w:numPr>
          <w:ilvl w:val="0"/>
          <w:numId w:val="1"/>
        </w:numPr>
      </w:pPr>
      <w:r>
        <w:t>Radiccio Cantidad necesaria</w:t>
      </w:r>
      <w:r/>
    </w:p>
    <w:p>
      <w:pPr>
        <w:numPr>
          <w:ilvl w:val="0"/>
          <w:numId w:val="1"/>
        </w:numPr>
      </w:pPr>
      <w:r>
        <w:t>Lechugas varias Cantidad necesaria</w:t>
      </w:r>
      <w:r/>
    </w:p>
    <w:p>
      <w:pPr/>
      <w:r>
        <w:rPr>
          <w:b/>
          <w:sz w:val="52"/>
          <w:szCs w:val="52"/>
        </w:rPr>
        <w:t>Para las uvas</w:t>
      </w:r>
      <w:r/>
    </w:p>
    <w:p>
      <w:pPr>
        <w:numPr>
          <w:ilvl w:val="0"/>
          <w:numId w:val="1"/>
        </w:numPr>
      </w:pPr>
      <w:r>
        <w:t>Uvas 100 g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Ron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