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Caesar</w:t>
      </w:r>
      <w:r/>
    </w:p>
    <w:p>
      <w:pPr/>
      <w:r>
        <w:rPr>
          <w:b/>
          <w:sz w:val="52"/>
          <w:szCs w:val="52"/>
        </w:rPr>
        <w:t>Para el dressing</w:t>
      </w:r>
      <w:r/>
    </w:p>
    <w:p>
      <w:pPr>
        <w:numPr>
          <w:ilvl w:val="0"/>
          <w:numId w:val="1"/>
        </w:numPr>
      </w:pPr>
      <w:r>
        <w:t>Vino Blanco 2 cdas.</w:t>
      </w:r>
      <w:r/>
    </w:p>
    <w:p>
      <w:pPr>
        <w:numPr>
          <w:ilvl w:val="0"/>
          <w:numId w:val="1"/>
        </w:numPr>
      </w:pPr>
      <w:r>
        <w:t>Alcaparras 1 cda</w:t>
      </w:r>
      <w:r/>
    </w:p>
    <w:p>
      <w:pPr>
        <w:numPr>
          <w:ilvl w:val="0"/>
          <w:numId w:val="1"/>
        </w:numPr>
      </w:pPr>
      <w:r>
        <w:t xml:space="preserve">Jugo de ½ limón </w:t>
      </w:r>
      <w:r/>
    </w:p>
    <w:p>
      <w:pPr>
        <w:numPr>
          <w:ilvl w:val="0"/>
          <w:numId w:val="1"/>
        </w:numPr>
      </w:pPr>
      <w:r>
        <w:t>Filets de anchoas 2 Unidades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Queso Parmesano 50  Gramos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>
        <w:numPr>
          <w:ilvl w:val="0"/>
          <w:numId w:val="1"/>
        </w:numPr>
      </w:pPr>
      <w:r>
        <w:t>Ajo asado 2 Dientes</w:t>
      </w:r>
      <w:r/>
    </w:p>
    <w:p>
      <w:pPr/>
      <w:r>
        <w:rPr>
          <w:b/>
          <w:sz w:val="52"/>
          <w:szCs w:val="52"/>
        </w:rPr>
        <w:t>Para la ensalada</w:t>
      </w:r>
      <w:r/>
    </w:p>
    <w:p>
      <w:pPr>
        <w:numPr>
          <w:ilvl w:val="0"/>
          <w:numId w:val="1"/>
        </w:numPr>
      </w:pPr>
      <w:r>
        <w:t>Endibias 2 Unidades</w:t>
      </w:r>
      <w:r/>
    </w:p>
    <w:p>
      <w:pPr>
        <w:numPr>
          <w:ilvl w:val="0"/>
          <w:numId w:val="1"/>
        </w:numPr>
      </w:pPr>
      <w:r>
        <w:t>Escarola fina 50  g</w:t>
      </w:r>
      <w:r/>
    </w:p>
    <w:p>
      <w:pPr>
        <w:numPr>
          <w:ilvl w:val="0"/>
          <w:numId w:val="1"/>
        </w:numPr>
      </w:pPr>
      <w:r>
        <w:t>Croutons (cubos de pan frito) 150  Gramos</w:t>
      </w:r>
      <w:r/>
    </w:p>
    <w:p>
      <w:pPr>
        <w:numPr>
          <w:ilvl w:val="0"/>
          <w:numId w:val="1"/>
        </w:numPr>
      </w:pPr>
      <w:r>
        <w:t>Lechuga romana 50  g</w:t>
      </w:r>
      <w:r/>
    </w:p>
    <w:p>
      <w:pPr>
        <w:numPr>
          <w:ilvl w:val="0"/>
          <w:numId w:val="1"/>
        </w:numPr>
      </w:pPr>
      <w:r>
        <w:t>Filetes de Pejerrey 2  Unidades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Radiccio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