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Enfrijoladas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ancho rojo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Frijol milpero 300  Gramos</w:t>
      </w:r>
      <w:r/>
    </w:p>
    <w:p>
      <w:pPr>
        <w:numPr>
          <w:ilvl w:val="0"/>
          <w:numId w:val="1"/>
        </w:numPr>
      </w:pPr>
      <w:r>
        <w:t>Hoja de aguacate 1  unidad</w:t>
      </w:r>
      <w:r/>
    </w:p>
    <w:p>
      <w:pPr>
        <w:numPr>
          <w:ilvl w:val="0"/>
          <w:numId w:val="1"/>
        </w:numPr>
      </w:pPr>
      <w:r>
        <w:t>Hoja de guemba o papel aluminio c/n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Manteca De Cerdo c/n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Queso Manchego 200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Tortilla de maíz 8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Flor de calabaza 1  unidad</w:t>
      </w:r>
      <w:r/>
    </w:p>
    <w:p>
      <w:pPr>
        <w:numPr>
          <w:ilvl w:val="0"/>
          <w:numId w:val="1"/>
        </w:numPr>
      </w:pPr>
      <w:r>
        <w:t>Mantequilla 1 cdta</w:t>
      </w:r>
      <w:r/>
    </w:p>
    <w:p>
      <w:pPr>
        <w:numPr>
          <w:ilvl w:val="0"/>
          <w:numId w:val="1"/>
        </w:numPr>
      </w:pPr>
      <w:r>
        <w:t>Muslo de Pollo 2 Unidades</w:t>
      </w:r>
      <w:r/>
    </w:p>
    <w:p>
      <w:pPr>
        <w:numPr>
          <w:ilvl w:val="0"/>
          <w:numId w:val="1"/>
        </w:numPr>
      </w:pPr>
      <w:r>
        <w:t>Quelite cenizo 1 Manojo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verde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