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Endivias y escarolas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Nueces molidas 100  g</w:t>
      </w:r>
      <w:r/>
    </w:p>
    <w:p>
      <w:pPr>
        <w:numPr>
          <w:ilvl w:val="0"/>
          <w:numId w:val="1"/>
        </w:numPr>
      </w:pPr>
      <w:r>
        <w:t>Crema 150 c.c.</w:t>
      </w:r>
      <w:r/>
    </w:p>
    <w:p>
      <w:pPr>
        <w:numPr>
          <w:ilvl w:val="0"/>
          <w:numId w:val="1"/>
        </w:numPr>
      </w:pPr>
      <w:r>
        <w:t>Escarola gruesa 1  unidad</w:t>
      </w:r>
      <w:r/>
    </w:p>
    <w:p>
      <w:pPr>
        <w:numPr>
          <w:ilvl w:val="0"/>
          <w:numId w:val="1"/>
        </w:numPr>
      </w:pPr>
      <w:r>
        <w:t>Gorgonzola 100 g</w:t>
      </w:r>
      <w:r/>
    </w:p>
    <w:p>
      <w:pPr>
        <w:numPr>
          <w:ilvl w:val="0"/>
          <w:numId w:val="1"/>
        </w:numPr>
      </w:pPr>
      <w:r>
        <w:t>Endivias 3 Unidades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Ramas de apio 2  unidad</w:t>
      </w:r>
      <w:r/>
    </w:p>
    <w:p>
      <w:pPr>
        <w:numPr>
          <w:ilvl w:val="0"/>
          <w:numId w:val="1"/>
        </w:numPr>
      </w:pPr>
      <w:r>
        <w:t>Ajo asado 1/2 Cabeza</w:t>
      </w:r>
      <w:r/>
    </w:p>
    <w:p>
      <w:pPr>
        <w:numPr>
          <w:ilvl w:val="0"/>
          <w:numId w:val="1"/>
        </w:numPr>
      </w:pPr>
      <w:r>
        <w:t>Vinagre de vino 22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