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Encocado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Aceite de achiote c/n</w:t>
      </w:r>
      <w:r/>
    </w:p>
    <w:p>
      <w:pPr>
        <w:numPr>
          <w:ilvl w:val="0"/>
          <w:numId w:val="1"/>
        </w:numPr>
      </w:pPr>
      <w:r>
        <w:t>Arroz 500  grs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Mantequilla 150  grs</w:t>
      </w:r>
      <w:r/>
    </w:p>
    <w:p>
      <w:pPr>
        <w:numPr>
          <w:ilvl w:val="0"/>
          <w:numId w:val="1"/>
        </w:numPr>
      </w:pPr>
      <w:r>
        <w:t>Filet de lenguado 3 Unidades</w:t>
      </w:r>
      <w:r/>
    </w:p>
    <w:p>
      <w:pPr>
        <w:numPr>
          <w:ilvl w:val="0"/>
          <w:numId w:val="1"/>
        </w:numPr>
      </w:pPr>
      <w:r>
        <w:t>Leche de coco 750 cc</w:t>
      </w:r>
      <w:r/>
    </w:p>
    <w:p>
      <w:pPr>
        <w:numPr>
          <w:ilvl w:val="0"/>
          <w:numId w:val="1"/>
        </w:numPr>
      </w:pPr>
      <w:r>
        <w:t>Patacones fritos c/n</w:t>
      </w:r>
      <w:r/>
    </w:p>
    <w:p>
      <w:pPr>
        <w:numPr>
          <w:ilvl w:val="0"/>
          <w:numId w:val="1"/>
        </w:numPr>
      </w:pPr>
      <w:r>
        <w:t>Pimiento amarillo 1/2  unidad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