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Empanadas y tortilla</w:t>
      </w:r>
      <w:r/>
    </w:p>
    <w:p>
      <w:pPr/>
      <w:r>
        <w:rPr>
          <w:b/>
          <w:sz w:val="52"/>
          <w:szCs w:val="52"/>
        </w:rPr>
        <w:t>Berenjenas en escabeche</w:t>
      </w:r>
      <w:r/>
    </w:p>
    <w:p>
      <w:pPr>
        <w:numPr>
          <w:ilvl w:val="0"/>
          <w:numId w:val="1"/>
        </w:numPr>
      </w:pPr>
      <w:r>
        <w:t>Berenjenas 3 Unidades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Pimienta en grano 1 cda.</w:t>
      </w:r>
      <w:r/>
    </w:p>
    <w:p>
      <w:pPr>
        <w:numPr>
          <w:ilvl w:val="0"/>
          <w:numId w:val="1"/>
        </w:numPr>
      </w:pPr>
      <w:r>
        <w:t>Semillas De Mostaza 1 cda.</w:t>
      </w:r>
      <w:r/>
    </w:p>
    <w:p>
      <w:pPr>
        <w:numPr>
          <w:ilvl w:val="0"/>
          <w:numId w:val="1"/>
        </w:numPr>
      </w:pPr>
      <w:r>
        <w:t>Sal gruesa 50 grs.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Ajo machacado 2 Dientes</w:t>
      </w:r>
      <w:r/>
    </w:p>
    <w:p>
      <w:pPr>
        <w:numPr>
          <w:ilvl w:val="0"/>
          <w:numId w:val="1"/>
        </w:numPr>
      </w:pPr>
      <w:r>
        <w:t>Vinagre de sidra 1/2 L</w:t>
      </w:r>
      <w:r/>
    </w:p>
    <w:p>
      <w:pPr/>
      <w:r>
        <w:rPr>
          <w:b/>
          <w:sz w:val="52"/>
          <w:szCs w:val="52"/>
        </w:rPr>
        <w:t>Empanadas de pollo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Vino Blanco 50 cc</w:t>
      </w:r>
      <w:r/>
    </w:p>
    <w:p>
      <w:pPr>
        <w:numPr>
          <w:ilvl w:val="0"/>
          <w:numId w:val="1"/>
        </w:numPr>
      </w:pPr>
      <w:r>
        <w:t>Pimentón 1 cda.</w:t>
      </w:r>
      <w:r/>
    </w:p>
    <w:p>
      <w:pPr>
        <w:numPr>
          <w:ilvl w:val="0"/>
          <w:numId w:val="1"/>
        </w:numPr>
      </w:pPr>
      <w:r>
        <w:t>Aceite Neutro 2 L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Albahaca 2 cdas.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Empanadas de queso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Queso de Cabra 100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Ají molido 1 cda.</w:t>
      </w:r>
      <w:r/>
    </w:p>
    <w:p>
      <w:pPr>
        <w:numPr>
          <w:ilvl w:val="0"/>
          <w:numId w:val="1"/>
        </w:numPr>
      </w:pPr>
      <w:r>
        <w:t>Mozzarella 100 g</w:t>
      </w:r>
      <w:r/>
    </w:p>
    <w:p>
      <w:pPr>
        <w:numPr>
          <w:ilvl w:val="0"/>
          <w:numId w:val="1"/>
        </w:numPr>
      </w:pPr>
      <w:r>
        <w:t>Puerros 2 Unidades</w:t>
      </w:r>
      <w:r/>
    </w:p>
    <w:p>
      <w:pPr/>
      <w:r>
        <w:rPr>
          <w:b/>
          <w:sz w:val="52"/>
          <w:szCs w:val="52"/>
        </w:rPr>
        <w:t>Pencas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Salsa blanca espesa 200 g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Tallos de acelga 200 grs.</w:t>
      </w:r>
      <w:r/>
    </w:p>
    <w:p>
      <w:pPr/>
      <w:r>
        <w:rPr>
          <w:b/>
          <w:sz w:val="52"/>
          <w:szCs w:val="52"/>
        </w:rPr>
        <w:t>Tortilla de acelga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Acelga 1 Paquete</w:t>
      </w:r>
      <w:r/>
    </w:p>
    <w:p>
      <w:pPr>
        <w:numPr>
          <w:ilvl w:val="0"/>
          <w:numId w:val="1"/>
        </w:numPr>
      </w:pPr>
      <w:r>
        <w:t>Ají molido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