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Desayuno con chocolate</w:t>
      </w:r>
      <w:r/>
    </w:p>
    <w:p>
      <w:pPr/>
      <w:r>
        <w:rPr>
          <w:b/>
          <w:sz w:val="52"/>
          <w:szCs w:val="52"/>
        </w:rPr>
        <w:t>Compota</w:t>
      </w:r>
      <w:r/>
    </w:p>
    <w:p>
      <w:pPr>
        <w:numPr>
          <w:ilvl w:val="0"/>
          <w:numId w:val="1"/>
        </w:numPr>
      </w:pPr>
      <w:r>
        <w:t>Toronja 1 Unidad</w:t>
      </w:r>
      <w:r/>
    </w:p>
    <w:p>
      <w:pPr>
        <w:numPr>
          <w:ilvl w:val="0"/>
          <w:numId w:val="1"/>
        </w:numPr>
      </w:pPr>
      <w:r>
        <w:t>Sandía 200 g</w:t>
      </w:r>
      <w:r/>
    </w:p>
    <w:p>
      <w:pPr>
        <w:numPr>
          <w:ilvl w:val="0"/>
          <w:numId w:val="1"/>
        </w:numPr>
      </w:pPr>
      <w:r>
        <w:t>Manteca de cacao fundida 2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Kiwis 2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Ron 1 cda.</w:t>
      </w:r>
      <w:r/>
    </w:p>
    <w:p>
      <w:pPr/>
      <w:r>
        <w:rPr>
          <w:b/>
          <w:sz w:val="52"/>
          <w:szCs w:val="52"/>
        </w:rPr>
        <w:t>Frutas frescas trempadas</w:t>
      </w:r>
      <w:r/>
    </w:p>
    <w:p>
      <w:pPr>
        <w:numPr>
          <w:ilvl w:val="0"/>
          <w:numId w:val="1"/>
        </w:numPr>
      </w:pPr>
      <w:r>
        <w:t>Cobertura de leche 300 g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Naranja en gajos 5 Unidad</w:t>
      </w:r>
      <w:r/>
    </w:p>
    <w:p>
      <w:pPr>
        <w:numPr>
          <w:ilvl w:val="0"/>
          <w:numId w:val="1"/>
        </w:numPr>
      </w:pPr>
      <w:r>
        <w:t>Sandía 150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Cobertura negra 300 g</w:t>
      </w:r>
      <w:r/>
    </w:p>
    <w:p>
      <w:pPr>
        <w:numPr>
          <w:ilvl w:val="0"/>
          <w:numId w:val="1"/>
        </w:numPr>
      </w:pPr>
      <w:r>
        <w:t>Cobertura blanca 300 g</w:t>
      </w:r>
      <w:r/>
    </w:p>
    <w:p>
      <w:pPr>
        <w:numPr>
          <w:ilvl w:val="0"/>
          <w:numId w:val="1"/>
        </w:numPr>
      </w:pPr>
      <w:r>
        <w:t>Toronja 5 Gajo</w:t>
      </w:r>
      <w:r/>
    </w:p>
    <w:p>
      <w:pPr/>
      <w:r>
        <w:rPr>
          <w:b/>
          <w:sz w:val="52"/>
          <w:szCs w:val="52"/>
        </w:rPr>
        <w:t>Quesadillas de chocolate</w:t>
      </w:r>
      <w:r/>
    </w:p>
    <w:p>
      <w:pPr>
        <w:numPr>
          <w:ilvl w:val="0"/>
          <w:numId w:val="1"/>
        </w:numPr>
      </w:pPr>
      <w:r>
        <w:t>Cobertura negra 60 g</w:t>
      </w:r>
      <w:r/>
    </w:p>
    <w:p>
      <w:pPr>
        <w:numPr>
          <w:ilvl w:val="0"/>
          <w:numId w:val="1"/>
        </w:numPr>
      </w:pPr>
      <w:r>
        <w:t>Puré de Frambuesas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chocolate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