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Abadejo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Abadejo 300  Gramos</w:t>
      </w:r>
      <w:r/>
    </w:p>
    <w:p>
      <w:pPr>
        <w:numPr>
          <w:ilvl w:val="0"/>
          <w:numId w:val="1"/>
        </w:numPr>
      </w:pPr>
      <w:r>
        <w:t>Almejas 500  Gramos</w:t>
      </w:r>
      <w:r/>
    </w:p>
    <w:p>
      <w:pPr>
        <w:numPr>
          <w:ilvl w:val="0"/>
          <w:numId w:val="1"/>
        </w:numPr>
      </w:pPr>
      <w:r>
        <w:t>Curry 1 cdita</w:t>
      </w:r>
      <w:r/>
    </w:p>
    <w:p>
      <w:pPr>
        <w:numPr>
          <w:ilvl w:val="0"/>
          <w:numId w:val="1"/>
        </w:numPr>
      </w:pPr>
      <w:r>
        <w:t>Espinaca en hojas 100  Gramos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Garbanzos cocidos 150  Gramos</w:t>
      </w:r>
      <w:r/>
    </w:p>
    <w:p>
      <w:pPr>
        <w:numPr>
          <w:ilvl w:val="0"/>
          <w:numId w:val="1"/>
        </w:numPr>
      </w:pPr>
      <w:r>
        <w:t>Jengibre 2 cdas</w:t>
      </w:r>
      <w:r/>
    </w:p>
    <w:p>
      <w:pPr>
        <w:numPr>
          <w:ilvl w:val="0"/>
          <w:numId w:val="1"/>
        </w:numPr>
      </w:pPr>
      <w:r>
        <w:t>Leche de coco 500 cc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250  Gramos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Chile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