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banana y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1/2 cdita.</w:t>
      </w:r>
      <w:r/>
    </w:p>
    <w:p>
      <w:pPr>
        <w:numPr>
          <w:ilvl w:val="0"/>
          <w:numId w:val="1"/>
        </w:numPr>
      </w:pPr>
      <w:r>
        <w:t>Azúcar moreno 75 g</w:t>
      </w:r>
      <w:r/>
    </w:p>
    <w:p>
      <w:pPr>
        <w:numPr>
          <w:ilvl w:val="0"/>
          <w:numId w:val="1"/>
        </w:numPr>
      </w:pPr>
      <w:r>
        <w:t>Azúcar blanco 75 g</w:t>
      </w:r>
      <w:r/>
    </w:p>
    <w:p>
      <w:pPr>
        <w:numPr>
          <w:ilvl w:val="0"/>
          <w:numId w:val="1"/>
        </w:numPr>
      </w:pPr>
      <w:r>
        <w:t>Bananas grandes maduras 3 Unidades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225 g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Chips de Chocolate A gusto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Nueces picadas 100 g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Banana deshidratada </w:t>
      </w:r>
      <w:r/>
    </w:p>
    <w:p>
      <w:pPr/>
      <w:r>
        <w:rPr>
          <w:b/>
          <w:sz w:val="52"/>
          <w:szCs w:val="52"/>
        </w:rPr>
        <w:t>Para la crema de chocolate negro:</w:t>
      </w:r>
      <w:r/>
    </w:p>
    <w:p>
      <w:pPr>
        <w:numPr>
          <w:ilvl w:val="0"/>
          <w:numId w:val="1"/>
        </w:numPr>
      </w:pPr>
      <w:r>
        <w:t>Manteca 115 g</w:t>
      </w:r>
      <w:r/>
    </w:p>
    <w:p>
      <w:pPr>
        <w:numPr>
          <w:ilvl w:val="0"/>
          <w:numId w:val="1"/>
        </w:numPr>
      </w:pPr>
      <w:r>
        <w:t>Azucar glasé 425 g</w:t>
      </w:r>
      <w:r/>
    </w:p>
    <w:p>
      <w:pPr>
        <w:numPr>
          <w:ilvl w:val="0"/>
          <w:numId w:val="1"/>
        </w:numPr>
      </w:pPr>
      <w:r>
        <w:t>Cacao en polvo sin azúcar 85 g</w:t>
      </w:r>
      <w:r/>
    </w:p>
    <w:p>
      <w:pPr>
        <w:numPr>
          <w:ilvl w:val="0"/>
          <w:numId w:val="1"/>
        </w:numPr>
      </w:pPr>
      <w:r>
        <w:t>Leche semidescremada 105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