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Cuadrados de café (mokkawürfel)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Cognac 2 cdas.</w:t>
      </w:r>
      <w:r/>
    </w:p>
    <w:p>
      <w:pPr>
        <w:numPr>
          <w:ilvl w:val="0"/>
          <w:numId w:val="1"/>
        </w:numPr>
      </w:pPr>
      <w:r>
        <w:t>Manteca blanda 150 grs.</w:t>
      </w:r>
      <w:r/>
    </w:p>
    <w:p>
      <w:pPr>
        <w:numPr>
          <w:ilvl w:val="0"/>
          <w:numId w:val="1"/>
        </w:numPr>
      </w:pPr>
      <w:r>
        <w:t>Chocolate con leche 100 g</w:t>
      </w:r>
      <w:r/>
    </w:p>
    <w:p>
      <w:pPr>
        <w:numPr>
          <w:ilvl w:val="0"/>
          <w:numId w:val="1"/>
        </w:numPr>
      </w:pPr>
      <w:r>
        <w:t>Cacao amargo en polvo 100 g</w:t>
      </w:r>
      <w:r/>
    </w:p>
    <w:p>
      <w:pPr>
        <w:numPr>
          <w:ilvl w:val="0"/>
          <w:numId w:val="1"/>
        </w:numPr>
      </w:pPr>
      <w:r>
        <w:t>Cafe 1 cda.</w:t>
      </w:r>
      <w:r/>
    </w:p>
    <w:p>
      <w:pPr>
        <w:numPr>
          <w:ilvl w:val="0"/>
          <w:numId w:val="1"/>
        </w:numPr>
      </w:pPr>
      <w:r>
        <w:t>Azucar impalpable 200 grs.</w:t>
      </w:r>
      <w:r/>
    </w:p>
    <w:p>
      <w:pPr>
        <w:numPr>
          <w:ilvl w:val="0"/>
          <w:numId w:val="1"/>
        </w:numPr>
      </w:pPr>
      <w:r>
        <w:t>Granos de café bañados en chocolate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