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Cuachala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Chile Guajillo 4 Unidades</w:t>
      </w:r>
      <w:r/>
    </w:p>
    <w:p>
      <w:pPr>
        <w:numPr>
          <w:ilvl w:val="0"/>
          <w:numId w:val="1"/>
        </w:numPr>
      </w:pPr>
      <w:r>
        <w:t>Aceite De Maíz 1 cda</w:t>
      </w:r>
      <w:r/>
    </w:p>
    <w:p>
      <w:pPr>
        <w:numPr>
          <w:ilvl w:val="0"/>
          <w:numId w:val="1"/>
        </w:numPr>
      </w:pPr>
      <w:r>
        <w:t>Ajos 3 Dientes</w:t>
      </w:r>
      <w:r/>
    </w:p>
    <w:p>
      <w:pPr>
        <w:numPr>
          <w:ilvl w:val="0"/>
          <w:numId w:val="1"/>
        </w:numPr>
      </w:pPr>
      <w:r>
        <w:t>Caldo de gallina sin sal 1 Litro</w:t>
      </w:r>
      <w:r/>
    </w:p>
    <w:p>
      <w:pPr>
        <w:numPr>
          <w:ilvl w:val="0"/>
          <w:numId w:val="1"/>
        </w:numPr>
      </w:pPr>
      <w:r>
        <w:t>Tomates Verdes 6 Unidades</w:t>
      </w:r>
      <w:r/>
    </w:p>
    <w:p>
      <w:pPr>
        <w:numPr>
          <w:ilvl w:val="0"/>
          <w:numId w:val="1"/>
        </w:numPr>
      </w:pPr>
      <w:r>
        <w:t>Hierbas de olor (mejorana, tomillo, laurel) c/n</w:t>
      </w:r>
      <w:r/>
    </w:p>
    <w:p>
      <w:pPr>
        <w:numPr>
          <w:ilvl w:val="0"/>
          <w:numId w:val="1"/>
        </w:numPr>
      </w:pPr>
      <w:r>
        <w:t>Masa de maíz desleída en agua 150  grs</w:t>
      </w:r>
      <w:r/>
    </w:p>
    <w:p>
      <w:pPr>
        <w:numPr>
          <w:ilvl w:val="0"/>
          <w:numId w:val="1"/>
        </w:numPr>
      </w:pPr>
      <w:r>
        <w:t>Pechuga de gallina 1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Tostadas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