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Crumble de melocotón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Almendras molidas 25 g</w:t>
      </w:r>
      <w:r/>
    </w:p>
    <w:p>
      <w:pPr>
        <w:numPr>
          <w:ilvl w:val="0"/>
          <w:numId w:val="1"/>
        </w:numPr>
      </w:pPr>
      <w:r>
        <w:t>Brandy 1 Chorrito</w:t>
      </w:r>
      <w:r/>
    </w:p>
    <w:p>
      <w:pPr>
        <w:numPr>
          <w:ilvl w:val="0"/>
          <w:numId w:val="1"/>
        </w:numPr>
      </w:pPr>
      <w:r>
        <w:t>Harina 75 g</w:t>
      </w:r>
      <w:r/>
    </w:p>
    <w:p>
      <w:pPr>
        <w:numPr>
          <w:ilvl w:val="0"/>
          <w:numId w:val="1"/>
        </w:numPr>
      </w:pPr>
      <w:r>
        <w:t>Azucar A gusto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>
        <w:numPr>
          <w:ilvl w:val="0"/>
          <w:numId w:val="1"/>
        </w:numPr>
      </w:pPr>
      <w:r>
        <w:t>Jugo de Naranja 1 Chorrito</w:t>
      </w:r>
      <w:r/>
    </w:p>
    <w:p>
      <w:pPr>
        <w:numPr>
          <w:ilvl w:val="0"/>
          <w:numId w:val="1"/>
        </w:numPr>
      </w:pPr>
      <w:r>
        <w:t>Melocotones maduros 2 Unidades</w:t>
      </w:r>
      <w:r/>
    </w:p>
    <w:p>
      <w:pPr>
        <w:numPr>
          <w:ilvl w:val="0"/>
          <w:numId w:val="1"/>
        </w:numPr>
      </w:pPr>
      <w:r>
        <w:t>Yogur griego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