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Crostella de almendras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Levadura en polvo 1/2 cda.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Vainilla liquida 1 Ml.</w:t>
      </w:r>
      <w:r/>
    </w:p>
    <w:p>
      <w:pPr>
        <w:numPr>
          <w:ilvl w:val="0"/>
          <w:numId w:val="1"/>
        </w:numPr>
      </w:pPr>
      <w:r>
        <w:t>Licor de almendras 1 cda.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Pasta de almendras 100 grs.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Levadura en polvo 1 cdita.</w:t>
      </w:r>
      <w:r/>
    </w:p>
    <w:p>
      <w:pPr>
        <w:numPr>
          <w:ilvl w:val="0"/>
          <w:numId w:val="1"/>
        </w:numPr>
      </w:pPr>
      <w:r>
        <w:t xml:space="preserve">Huevo batido para pintar 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70 grs.</w:t>
      </w:r>
      <w:r/>
    </w:p>
    <w:p>
      <w:pPr>
        <w:numPr>
          <w:ilvl w:val="0"/>
          <w:numId w:val="1"/>
        </w:numPr>
      </w:pPr>
      <w:r>
        <w:t>Leche tibia 1/2 Taza</w:t>
      </w:r>
      <w:r/>
    </w:p>
    <w:p>
      <w:pPr>
        <w:numPr>
          <w:ilvl w:val="0"/>
          <w:numId w:val="1"/>
        </w:numPr>
      </w:pPr>
      <w:r>
        <w:t>Harina 1 1/2 Taza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Almendras molidas 3 cdas.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Cacao 1 cda.</w:t>
      </w:r>
      <w:r/>
    </w:p>
    <w:p>
      <w:pPr>
        <w:numPr>
          <w:ilvl w:val="0"/>
          <w:numId w:val="1"/>
        </w:numPr>
      </w:pPr>
      <w:r>
        <w:t>Almidón de Maíz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