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Choclos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1 cda</w:t>
      </w:r>
      <w:r/>
    </w:p>
    <w:p>
      <w:pPr>
        <w:numPr>
          <w:ilvl w:val="0"/>
          <w:numId w:val="1"/>
        </w:numPr>
      </w:pPr>
      <w:r>
        <w:t>Cebolla picada 100  Gramos</w:t>
      </w:r>
      <w:r/>
    </w:p>
    <w:p>
      <w:pPr>
        <w:numPr>
          <w:ilvl w:val="0"/>
          <w:numId w:val="1"/>
        </w:numPr>
      </w:pPr>
      <w:r>
        <w:t>Cebolla de verdeo picada 50  Gramos</w:t>
      </w:r>
      <w:r/>
    </w:p>
    <w:p>
      <w:pPr>
        <w:numPr>
          <w:ilvl w:val="0"/>
          <w:numId w:val="1"/>
        </w:numPr>
      </w:pPr>
      <w:r>
        <w:t>Choclo 4 Unidades</w:t>
      </w:r>
      <w:r/>
    </w:p>
    <w:p>
      <w:pPr>
        <w:numPr>
          <w:ilvl w:val="0"/>
          <w:numId w:val="1"/>
        </w:numPr>
      </w:pPr>
      <w:r>
        <w:t>Comino 1 cdta</w:t>
      </w:r>
      <w:r/>
    </w:p>
    <w:p>
      <w:pPr>
        <w:numPr>
          <w:ilvl w:val="0"/>
          <w:numId w:val="1"/>
        </w:numPr>
      </w:pPr>
      <w:r>
        <w:t>Morrón rojo picado 100  Gramos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Queso rallado fresco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