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Copa Lemon Pie</w:t>
      </w:r>
      <w:r/>
    </w:p>
    <w:p>
      <w:pPr/>
      <w:r>
        <w:rPr>
          <w:b/>
          <w:sz w:val="52"/>
          <w:szCs w:val="52"/>
        </w:rPr>
        <w:t>Para el curd de limón</w:t>
      </w:r>
      <w:r/>
    </w:p>
    <w:p>
      <w:pPr>
        <w:numPr>
          <w:ilvl w:val="0"/>
          <w:numId w:val="1"/>
        </w:numPr>
      </w:pPr>
      <w:r>
        <w:t>Ralladura de limón 4 Unidades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Manteca fría en trozos 120 g</w:t>
      </w:r>
      <w:r/>
    </w:p>
    <w:p>
      <w:pPr>
        <w:numPr>
          <w:ilvl w:val="0"/>
          <w:numId w:val="1"/>
        </w:numPr>
      </w:pPr>
      <w:r>
        <w:t>Jugo de Limón 4 Unidades</w:t>
      </w:r>
      <w:r/>
    </w:p>
    <w:p>
      <w:pPr>
        <w:numPr>
          <w:ilvl w:val="0"/>
          <w:numId w:val="1"/>
        </w:numPr>
      </w:pPr>
      <w:r>
        <w:t>Almidón de Maíz 1 cda.</w:t>
      </w:r>
      <w:r/>
    </w:p>
    <w:p>
      <w:pPr/>
      <w:r>
        <w:rPr>
          <w:b/>
          <w:sz w:val="52"/>
          <w:szCs w:val="52"/>
        </w:rPr>
        <w:t>Para el merengue italiano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Galletas Cantidad necesaria</w:t>
      </w:r>
      <w:r/>
    </w:p>
    <w:p>
      <w:pPr>
        <w:numPr>
          <w:ilvl w:val="0"/>
          <w:numId w:val="1"/>
        </w:numPr>
      </w:pPr>
      <w:r>
        <w:t>Cardamomo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