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Clafoutis            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Azucar 120 Gramos</w:t>
      </w:r>
      <w:r/>
    </w:p>
    <w:p>
      <w:pPr>
        <w:numPr>
          <w:ilvl w:val="0"/>
          <w:numId w:val="1"/>
        </w:numPr>
      </w:pPr>
      <w:r>
        <w:t>Harina 65 Gramos</w:t>
      </w:r>
      <w:r/>
    </w:p>
    <w:p>
      <w:pPr>
        <w:numPr>
          <w:ilvl w:val="0"/>
          <w:numId w:val="1"/>
        </w:numPr>
      </w:pPr>
      <w:r>
        <w:t>Leche 240 Mililitros</w:t>
      </w:r>
      <w:r/>
    </w:p>
    <w:p>
      <w:pPr>
        <w:numPr>
          <w:ilvl w:val="0"/>
          <w:numId w:val="1"/>
        </w:numPr>
      </w:pPr>
      <w:r>
        <w:t>Cerezas 300 Gramos</w:t>
      </w:r>
      <w:r/>
    </w:p>
    <w:p>
      <w:pPr>
        <w:numPr>
          <w:ilvl w:val="0"/>
          <w:numId w:val="1"/>
        </w:numPr>
      </w:pPr>
      <w:r>
        <w:t>Almendras fileteadas Cantidad necesaria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Sal fina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