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Chutney de duraznos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Canela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Cardamomo 1/4 cdita.</w:t>
      </w:r>
      <w:r/>
    </w:p>
    <w:p>
      <w:pPr>
        <w:numPr>
          <w:ilvl w:val="0"/>
          <w:numId w:val="1"/>
        </w:numPr>
      </w:pPr>
      <w:r>
        <w:t>Azucar rubia 500 Cantidad necesaria</w:t>
      </w:r>
      <w:r/>
    </w:p>
    <w:p>
      <w:pPr>
        <w:numPr>
          <w:ilvl w:val="0"/>
          <w:numId w:val="1"/>
        </w:numPr>
      </w:pPr>
      <w:r>
        <w:t>Duraznos 1 grs.</w:t>
      </w:r>
      <w:r/>
    </w:p>
    <w:p>
      <w:pPr>
        <w:numPr>
          <w:ilvl w:val="0"/>
          <w:numId w:val="1"/>
        </w:numPr>
      </w:pPr>
      <w:r>
        <w:t>Cúrcuma 1/2 cdita.</w:t>
      </w:r>
      <w:r/>
    </w:p>
    <w:p>
      <w:pPr>
        <w:numPr>
          <w:ilvl w:val="0"/>
          <w:numId w:val="1"/>
        </w:numPr>
      </w:pPr>
      <w:r>
        <w:t>Coriandro en grano 1/2 cda.</w:t>
      </w:r>
      <w:r/>
    </w:p>
    <w:p>
      <w:pPr>
        <w:numPr>
          <w:ilvl w:val="0"/>
          <w:numId w:val="1"/>
        </w:numPr>
      </w:pPr>
      <w:r>
        <w:t>Anís en semilla 1/4 cdita.</w:t>
      </w:r>
      <w:r/>
    </w:p>
    <w:p>
      <w:pPr>
        <w:numPr>
          <w:ilvl w:val="0"/>
          <w:numId w:val="1"/>
        </w:numPr>
      </w:pPr>
      <w:r>
        <w:t>Pimienta Negra 1/2 cda.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Aceite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