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Churipu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Xoconostles 2 Unidades</w:t>
      </w:r>
      <w:r/>
    </w:p>
    <w:p>
      <w:pPr>
        <w:numPr>
          <w:ilvl w:val="0"/>
          <w:numId w:val="1"/>
        </w:numPr>
      </w:pPr>
      <w:r>
        <w:t>Chiles guajillos 2 Unidades</w:t>
      </w:r>
      <w:r/>
    </w:p>
    <w:p>
      <w:pPr>
        <w:numPr>
          <w:ilvl w:val="0"/>
          <w:numId w:val="1"/>
        </w:numPr>
      </w:pPr>
      <w:r>
        <w:t>Bola de lomo de res 1/2 Kilo</w:t>
      </w:r>
      <w:r/>
    </w:p>
    <w:p>
      <w:pPr>
        <w:numPr>
          <w:ilvl w:val="0"/>
          <w:numId w:val="1"/>
        </w:numPr>
      </w:pPr>
      <w:r>
        <w:t>Col 1/2 Unidad</w:t>
      </w:r>
      <w:r/>
    </w:p>
    <w:p>
      <w:pPr>
        <w:numPr>
          <w:ilvl w:val="0"/>
          <w:numId w:val="1"/>
        </w:numPr>
      </w:pPr>
      <w:r>
        <w:t>Calabacines 2 Unidades</w:t>
      </w:r>
      <w:r/>
    </w:p>
    <w:p>
      <w:pPr>
        <w:numPr>
          <w:ilvl w:val="0"/>
          <w:numId w:val="1"/>
        </w:numPr>
      </w:pPr>
      <w:r>
        <w:t>Caldo de res sin sal o agua purificada 3 Litros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Garbanzos cocidos sin piel 1 Taza</w:t>
      </w:r>
      <w:r/>
    </w:p>
    <w:p>
      <w:pPr>
        <w:numPr>
          <w:ilvl w:val="0"/>
          <w:numId w:val="1"/>
        </w:numPr>
      </w:pPr>
      <w:r>
        <w:t>Tomates Verdes 4 Unidades</w:t>
      </w:r>
      <w:r/>
    </w:p>
    <w:p>
      <w:pPr>
        <w:numPr>
          <w:ilvl w:val="0"/>
          <w:numId w:val="1"/>
        </w:numPr>
      </w:pPr>
      <w:r>
        <w:t>Zanahorias 3 Unidades</w:t>
      </w:r>
      <w:r/>
    </w:p>
    <w:p>
      <w:pPr>
        <w:numPr>
          <w:ilvl w:val="0"/>
          <w:numId w:val="1"/>
        </w:numPr>
      </w:pPr>
      <w:r>
        <w:t>Pimienta molida c/n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Chiles Anchos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