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Chimichurri para Choripan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Maíz 4 cdas</w:t>
      </w:r>
      <w:r/>
    </w:p>
    <w:p>
      <w:pPr>
        <w:numPr>
          <w:ilvl w:val="0"/>
          <w:numId w:val="1"/>
        </w:numPr>
      </w:pPr>
      <w:r>
        <w:t>Agua 1 cda</w:t>
      </w:r>
      <w:r/>
    </w:p>
    <w:p>
      <w:pPr>
        <w:numPr>
          <w:ilvl w:val="0"/>
          <w:numId w:val="1"/>
        </w:numPr>
      </w:pPr>
      <w:r>
        <w:t>Ají molido 1 cda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Laurel 1  unidad</w:t>
      </w:r>
      <w:r/>
    </w:p>
    <w:p>
      <w:pPr>
        <w:numPr>
          <w:ilvl w:val="0"/>
          <w:numId w:val="1"/>
        </w:numPr>
      </w:pPr>
      <w:r>
        <w:t>Orégano seco 1 cda</w:t>
      </w:r>
      <w:r/>
    </w:p>
    <w:p>
      <w:pPr>
        <w:numPr>
          <w:ilvl w:val="0"/>
          <w:numId w:val="1"/>
        </w:numPr>
      </w:pPr>
      <w:r>
        <w:t>Perejil 2 cdas</w:t>
      </w:r>
      <w:r/>
    </w:p>
    <w:p>
      <w:pPr>
        <w:numPr>
          <w:ilvl w:val="0"/>
          <w:numId w:val="1"/>
        </w:numPr>
      </w:pPr>
      <w:r>
        <w:t>Pimentón dulce 1 cdita</w:t>
      </w:r>
      <w:r/>
    </w:p>
    <w:p>
      <w:pPr>
        <w:numPr>
          <w:ilvl w:val="0"/>
          <w:numId w:val="1"/>
        </w:numPr>
      </w:pPr>
      <w:r>
        <w:t>Sal 1 cda</w:t>
      </w:r>
      <w:r/>
    </w:p>
    <w:p>
      <w:pPr>
        <w:numPr>
          <w:ilvl w:val="0"/>
          <w:numId w:val="1"/>
        </w:numPr>
      </w:pPr>
      <w:r>
        <w:t>Vinagre de vino 2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