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Chocolates para beber</w:t>
      </w:r>
      <w:r/>
    </w:p>
    <w:p>
      <w:pPr/>
      <w:r>
        <w:rPr>
          <w:b/>
          <w:sz w:val="52"/>
          <w:szCs w:val="52"/>
        </w:rPr>
        <w:t>Champurrado</w:t>
      </w:r>
      <w:r/>
    </w:p>
    <w:p>
      <w:pPr>
        <w:numPr>
          <w:ilvl w:val="0"/>
          <w:numId w:val="1"/>
        </w:numPr>
      </w:pPr>
      <w:r>
        <w:t>Piloncillo 150 g</w:t>
      </w:r>
      <w:r/>
    </w:p>
    <w:p>
      <w:pPr>
        <w:numPr>
          <w:ilvl w:val="0"/>
          <w:numId w:val="1"/>
        </w:numPr>
      </w:pPr>
      <w:r>
        <w:t>Masa De Maíz 200 g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Chocolate lameteado 400 g</w:t>
      </w:r>
      <w:r/>
    </w:p>
    <w:p>
      <w:pPr/>
      <w:r>
        <w:rPr>
          <w:b/>
          <w:sz w:val="52"/>
          <w:szCs w:val="52"/>
        </w:rPr>
        <w:t>Espeso de Choco-chai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Almidón de Maíz 30 grs.</w:t>
      </w:r>
      <w:r/>
    </w:p>
    <w:p>
      <w:pPr>
        <w:numPr>
          <w:ilvl w:val="0"/>
          <w:numId w:val="1"/>
        </w:numPr>
      </w:pPr>
      <w:r>
        <w:t>Té chai en hebras 4 cdas.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Cobertura negra al 85% cacao 200 g</w:t>
      </w:r>
      <w:r/>
    </w:p>
    <w:p>
      <w:pPr/>
      <w:r>
        <w:rPr>
          <w:b/>
          <w:sz w:val="52"/>
          <w:szCs w:val="52"/>
        </w:rPr>
        <w:t>Liquido de manzana y canela</w:t>
      </w:r>
      <w:r/>
    </w:p>
    <w:p>
      <w:pPr>
        <w:numPr>
          <w:ilvl w:val="0"/>
          <w:numId w:val="1"/>
        </w:numPr>
      </w:pPr>
      <w:r>
        <w:t>Cobertura de leche 200 g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Leche 1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Té de manzana 1 cda</w:t>
      </w:r>
      <w:r/>
    </w:p>
    <w:p>
      <w:pPr/>
      <w:r>
        <w:rPr>
          <w:b/>
          <w:sz w:val="52"/>
          <w:szCs w:val="52"/>
        </w:rPr>
        <w:t>Semi-frio de café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Cobertura al 99% cacao 200 g</w:t>
      </w:r>
      <w:r/>
    </w:p>
    <w:p>
      <w:pPr>
        <w:numPr>
          <w:ilvl w:val="0"/>
          <w:numId w:val="1"/>
        </w:numPr>
      </w:pPr>
      <w:r>
        <w:t>Cafe soluble 1 cda.</w:t>
      </w:r>
      <w:r/>
    </w:p>
    <w:p>
      <w:pPr>
        <w:numPr>
          <w:ilvl w:val="0"/>
          <w:numId w:val="1"/>
        </w:numPr>
      </w:pPr>
      <w:r>
        <w:t>Leche 1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Trufas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Cobertura negra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