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Chimichurri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500 miliitros</w:t>
      </w:r>
      <w:r/>
    </w:p>
    <w:p>
      <w:pPr>
        <w:numPr>
          <w:ilvl w:val="0"/>
          <w:numId w:val="1"/>
        </w:numPr>
      </w:pPr>
      <w:r>
        <w:t>Aji verde picado 50  Gramos</w:t>
      </w:r>
      <w:r/>
    </w:p>
    <w:p>
      <w:pPr>
        <w:numPr>
          <w:ilvl w:val="0"/>
          <w:numId w:val="1"/>
        </w:numPr>
      </w:pPr>
      <w:r>
        <w:t>Ají molido 3 cditas.</w:t>
      </w:r>
      <w:r/>
    </w:p>
    <w:p>
      <w:pPr>
        <w:numPr>
          <w:ilvl w:val="0"/>
          <w:numId w:val="1"/>
        </w:numPr>
      </w:pPr>
      <w:r>
        <w:t>Albahaca 10  hojas</w:t>
      </w:r>
      <w:r/>
    </w:p>
    <w:p>
      <w:pPr>
        <w:numPr>
          <w:ilvl w:val="0"/>
          <w:numId w:val="1"/>
        </w:numPr>
      </w:pPr>
      <w:r>
        <w:t>Cebolla picada 50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Orégano seco 2 cdas</w:t>
      </w:r>
      <w:r/>
    </w:p>
    <w:p>
      <w:pPr>
        <w:numPr>
          <w:ilvl w:val="0"/>
          <w:numId w:val="1"/>
        </w:numPr>
      </w:pPr>
      <w:r>
        <w:t>Perejil picado 30  Gramos</w:t>
      </w:r>
      <w:r/>
    </w:p>
    <w:p>
      <w:pPr>
        <w:numPr>
          <w:ilvl w:val="0"/>
          <w:numId w:val="1"/>
        </w:numPr>
      </w:pPr>
      <w:r>
        <w:t>Pimentón 2 cditas.</w:t>
      </w:r>
      <w:r/>
    </w:p>
    <w:p>
      <w:pPr>
        <w:numPr>
          <w:ilvl w:val="0"/>
          <w:numId w:val="1"/>
        </w:numPr>
      </w:pPr>
      <w:r>
        <w:t>Sal gruesa 30  Gramos</w:t>
      </w:r>
      <w:r/>
    </w:p>
    <w:p>
      <w:pPr>
        <w:numPr>
          <w:ilvl w:val="0"/>
          <w:numId w:val="1"/>
        </w:numPr>
      </w:pPr>
      <w:r>
        <w:t>Vinagre de vino 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