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Chimichanga Estilo Sonora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de grano c/n A gusto</w:t>
      </w:r>
      <w:r/>
    </w:p>
    <w:p>
      <w:pPr>
        <w:numPr>
          <w:ilvl w:val="0"/>
          <w:numId w:val="1"/>
        </w:numPr>
      </w:pPr>
      <w:r>
        <w:t>Hojas de Laurel 3 Unidades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Falda De Res 1 kg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Crema c/n A gusto</w:t>
      </w:r>
      <w:r/>
    </w:p>
    <w:p>
      <w:pPr>
        <w:numPr>
          <w:ilvl w:val="0"/>
          <w:numId w:val="1"/>
        </w:numPr>
      </w:pPr>
      <w:r>
        <w:t>Lechuga c/n A gusto</w:t>
      </w:r>
      <w:r/>
    </w:p>
    <w:p>
      <w:pPr>
        <w:numPr>
          <w:ilvl w:val="0"/>
          <w:numId w:val="1"/>
        </w:numPr>
      </w:pPr>
      <w:r>
        <w:t>Pico de gallo c/n A gusto</w:t>
      </w:r>
      <w:r/>
    </w:p>
    <w:p>
      <w:pPr>
        <w:numPr>
          <w:ilvl w:val="0"/>
          <w:numId w:val="1"/>
        </w:numPr>
      </w:pPr>
      <w:r>
        <w:t>Queso rallada c/n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Tortilla de harina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