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Chilindrinas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100 cm3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200  Gramos</w:t>
      </w:r>
      <w:r/>
    </w:p>
    <w:p>
      <w:pPr>
        <w:numPr>
          <w:ilvl w:val="0"/>
          <w:numId w:val="1"/>
        </w:numPr>
      </w:pPr>
      <w:r>
        <w:t>Leche en polvo 25  Gramos</w:t>
      </w:r>
      <w:r/>
    </w:p>
    <w:p>
      <w:pPr>
        <w:numPr>
          <w:ilvl w:val="0"/>
          <w:numId w:val="1"/>
        </w:numPr>
      </w:pPr>
      <w:r>
        <w:t>Levadura en polvo 16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Azúcar en grano 200  Gramos</w:t>
      </w:r>
      <w:r/>
    </w:p>
    <w:p>
      <w:pPr>
        <w:numPr>
          <w:ilvl w:val="0"/>
          <w:numId w:val="1"/>
        </w:numPr>
      </w:pPr>
      <w:r>
        <w:t>Brillo de huevo c/n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Azúcar Glas 200  Gramos</w:t>
      </w:r>
      <w:r/>
    </w:p>
    <w:p>
      <w:pPr>
        <w:numPr>
          <w:ilvl w:val="0"/>
          <w:numId w:val="1"/>
        </w:numPr>
      </w:pPr>
      <w:r>
        <w:t>Gota de color amarillo 1  unidad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vegetal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