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 Caldo Cuicatleco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 Litros</w:t>
      </w:r>
      <w:r/>
    </w:p>
    <w:p>
      <w:pPr>
        <w:numPr>
          <w:ilvl w:val="0"/>
          <w:numId w:val="1"/>
        </w:numPr>
      </w:pPr>
      <w:r>
        <w:t>Cilantro 10 Ramas</w:t>
      </w:r>
      <w:r/>
    </w:p>
    <w:p>
      <w:pPr>
        <w:numPr>
          <w:ilvl w:val="0"/>
          <w:numId w:val="1"/>
        </w:numPr>
      </w:pPr>
      <w:r>
        <w:t>Cabeza de ajo 1  unidad</w:t>
      </w:r>
      <w:r/>
    </w:p>
    <w:p>
      <w:pPr>
        <w:numPr>
          <w:ilvl w:val="0"/>
          <w:numId w:val="1"/>
        </w:numPr>
      </w:pPr>
      <w:r>
        <w:t>Calabaza 1  unidad</w:t>
      </w:r>
      <w:r/>
    </w:p>
    <w:p>
      <w:pPr>
        <w:numPr>
          <w:ilvl w:val="0"/>
          <w:numId w:val="1"/>
        </w:numPr>
      </w:pPr>
      <w:r>
        <w:t>Carne de res 500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Chiles chilhuacle frescos 4 Unidades</w:t>
      </w:r>
      <w:r/>
    </w:p>
    <w:p>
      <w:pPr>
        <w:numPr>
          <w:ilvl w:val="0"/>
          <w:numId w:val="1"/>
        </w:numPr>
      </w:pPr>
      <w:r>
        <w:t>Codillo de cerdo 500  Gramos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