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Chicken pie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Caldo De Pollo 500  cc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Cabeza de ajo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Al gusto</w:t>
      </w:r>
      <w:r/>
    </w:p>
    <w:p>
      <w:pPr>
        <w:numPr>
          <w:ilvl w:val="0"/>
          <w:numId w:val="1"/>
        </w:numPr>
      </w:pPr>
      <w:r>
        <w:t>Limones 4 Unidades</w:t>
      </w:r>
      <w:r/>
    </w:p>
    <w:p>
      <w:pPr>
        <w:numPr>
          <w:ilvl w:val="0"/>
          <w:numId w:val="1"/>
        </w:numPr>
      </w:pPr>
      <w:r>
        <w:t>Masa Philo Cantidad necesaria</w:t>
      </w:r>
      <w:r/>
    </w:p>
    <w:p>
      <w:pPr>
        <w:numPr>
          <w:ilvl w:val="0"/>
          <w:numId w:val="1"/>
        </w:numPr>
      </w:pPr>
      <w:r>
        <w:t>Muslos de Pollo 8 Unidades</w:t>
      </w:r>
      <w:r/>
    </w:p>
    <w:p>
      <w:pPr>
        <w:numPr>
          <w:ilvl w:val="0"/>
          <w:numId w:val="1"/>
        </w:numPr>
      </w:pPr>
      <w:r>
        <w:t>Zanahorias 3  Unidades</w:t>
      </w:r>
      <w:r/>
    </w:p>
    <w:p>
      <w:pPr>
        <w:numPr>
          <w:ilvl w:val="0"/>
          <w:numId w:val="1"/>
        </w:numPr>
      </w:pPr>
      <w:r>
        <w:t>Papines andinos 500  Gramos</w:t>
      </w:r>
      <w:r/>
    </w:p>
    <w:p>
      <w:pPr>
        <w:numPr>
          <w:ilvl w:val="0"/>
          <w:numId w:val="1"/>
        </w:numPr>
      </w:pPr>
      <w:r>
        <w:t>Romero Cantidad deseada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Tomillo Cantidad deseada</w:t>
      </w:r>
      <w:r/>
    </w:p>
    <w:p>
      <w:pPr>
        <w:numPr>
          <w:ilvl w:val="0"/>
          <w:numId w:val="1"/>
        </w:numPr>
      </w:pPr>
      <w:r>
        <w:t>Puerros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