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Chicken pie</w:t>
      </w:r>
      <w:r/>
    </w:p>
    <w:p>
      <w:pPr/>
      <w:r>
        <w:rPr>
          <w:b/>
          <w:sz w:val="52"/>
          <w:szCs w:val="52"/>
        </w:rPr>
        <w:t>Buñuelos blancos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pomada 70 grs.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Pan del día anterior 120 g</w:t>
      </w:r>
      <w:r/>
    </w:p>
    <w:p>
      <w:pPr>
        <w:numPr>
          <w:ilvl w:val="0"/>
          <w:numId w:val="1"/>
        </w:numPr>
      </w:pPr>
      <w:r>
        <w:t>Ralladura de naranja 1/2 Unidad</w:t>
      </w:r>
      <w:r/>
    </w:p>
    <w:p>
      <w:pPr/>
      <w:r>
        <w:rPr>
          <w:b/>
          <w:sz w:val="52"/>
          <w:szCs w:val="52"/>
        </w:rPr>
        <w:t>Buñuelos de salchichas</w:t>
      </w:r>
      <w:r/>
    </w:p>
    <w:p>
      <w:pPr>
        <w:numPr>
          <w:ilvl w:val="0"/>
          <w:numId w:val="1"/>
        </w:numPr>
      </w:pPr>
      <w:r>
        <w:t xml:space="preserve">Hígado y corazón del pollo 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Aceite 50 cc</w:t>
      </w:r>
      <w:r/>
    </w:p>
    <w:p>
      <w:pPr>
        <w:numPr>
          <w:ilvl w:val="0"/>
          <w:numId w:val="1"/>
        </w:numPr>
      </w:pPr>
      <w:r>
        <w:t>Salchicha fresca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Caldo De Ave 200 cc</w:t>
      </w:r>
      <w:r/>
    </w:p>
    <w:p>
      <w:pPr>
        <w:numPr>
          <w:ilvl w:val="0"/>
          <w:numId w:val="1"/>
        </w:numPr>
      </w:pPr>
      <w:r>
        <w:t>Huevos duros 4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Masa de hojaldre 300 g</w:t>
      </w:r>
      <w:r/>
    </w:p>
    <w:p>
      <w:pPr>
        <w:numPr>
          <w:ilvl w:val="0"/>
          <w:numId w:val="1"/>
        </w:numPr>
      </w:pPr>
      <w:r>
        <w:t>Ciboulette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