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Champiñón relleno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extra virgen 2 cdas.</w:t>
      </w:r>
      <w:r/>
    </w:p>
    <w:p>
      <w:pPr>
        <w:numPr>
          <w:ilvl w:val="0"/>
          <w:numId w:val="1"/>
        </w:numPr>
      </w:pPr>
      <w:r>
        <w:t>Ajo picado 1 Pizca</w:t>
      </w:r>
      <w:r/>
    </w:p>
    <w:p>
      <w:pPr>
        <w:numPr>
          <w:ilvl w:val="0"/>
          <w:numId w:val="1"/>
        </w:numPr>
      </w:pPr>
      <w:r>
        <w:t>Champiñones 4 Unidades</w:t>
      </w:r>
      <w:r/>
    </w:p>
    <w:p>
      <w:pPr>
        <w:numPr>
          <w:ilvl w:val="0"/>
          <w:numId w:val="1"/>
        </w:numPr>
      </w:pPr>
      <w:r>
        <w:t>Jamón picado 40 g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>
        <w:numPr>
          <w:ilvl w:val="0"/>
          <w:numId w:val="1"/>
        </w:numPr>
      </w:pPr>
      <w:r>
        <w:t>Vino Blanco Chorrito</w:t>
      </w:r>
      <w:r/>
    </w:p>
    <w:p>
      <w:pPr>
        <w:numPr>
          <w:ilvl w:val="0"/>
          <w:numId w:val="1"/>
        </w:numPr>
      </w:pPr>
      <w:r>
        <w:t>Zumo de limón Chorrito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