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Ceviche por Felicitas Pizarro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Batatas 2 Unidades</w:t>
      </w:r>
      <w:r/>
    </w:p>
    <w:p>
      <w:pPr>
        <w:numPr>
          <w:ilvl w:val="0"/>
          <w:numId w:val="1"/>
        </w:numPr>
      </w:pPr>
      <w:r>
        <w:t>Cebolla Morada 1  grs</w:t>
      </w:r>
      <w:r/>
    </w:p>
    <w:p>
      <w:pPr>
        <w:numPr>
          <w:ilvl w:val="0"/>
          <w:numId w:val="1"/>
        </w:numPr>
      </w:pPr>
      <w:r>
        <w:t>Cilantro Picado c/n</w:t>
      </w:r>
      <w:r/>
    </w:p>
    <w:p>
      <w:pPr>
        <w:numPr>
          <w:ilvl w:val="0"/>
          <w:numId w:val="1"/>
        </w:numPr>
      </w:pPr>
      <w:r>
        <w:t>Filet de besugo 500  grs</w:t>
      </w:r>
      <w:r/>
    </w:p>
    <w:p>
      <w:pPr>
        <w:numPr>
          <w:ilvl w:val="0"/>
          <w:numId w:val="1"/>
        </w:numPr>
      </w:pPr>
      <w:r>
        <w:t>Filet de mero 500  grs</w:t>
      </w:r>
      <w:r/>
    </w:p>
    <w:p>
      <w:pPr>
        <w:numPr>
          <w:ilvl w:val="0"/>
          <w:numId w:val="1"/>
        </w:numPr>
      </w:pPr>
      <w:r>
        <w:t>Filete de lenguado 500  grs</w:t>
      </w:r>
      <w:r/>
    </w:p>
    <w:p>
      <w:pPr>
        <w:numPr>
          <w:ilvl w:val="0"/>
          <w:numId w:val="1"/>
        </w:numPr>
      </w:pPr>
      <w:r>
        <w:t>Jugo de Limón c/n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Lechuga c/n</w:t>
      </w:r>
      <w:r/>
    </w:p>
    <w:p>
      <w:pPr>
        <w:numPr>
          <w:ilvl w:val="0"/>
          <w:numId w:val="1"/>
        </w:numPr>
      </w:pPr>
      <w:r>
        <w:t>Maíz 1 Taza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