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Cebiche verde acaramelado </w:t>
      </w:r>
      <w:r/>
    </w:p>
    <w:p>
      <w:pPr/>
      <w:r>
        <w:rPr>
          <w:b/>
          <w:sz w:val="52"/>
          <w:szCs w:val="52"/>
        </w:rPr>
        <w:t>Camote frito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Camote 1 k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/>
      <w:r>
        <w:rPr>
          <w:b/>
          <w:sz w:val="52"/>
          <w:szCs w:val="52"/>
        </w:rPr>
        <w:t>Cebiche</w:t>
      </w:r>
      <w:r/>
    </w:p>
    <w:p>
      <w:pPr>
        <w:numPr>
          <w:ilvl w:val="0"/>
          <w:numId w:val="1"/>
        </w:numPr>
      </w:pPr>
      <w:r>
        <w:t xml:space="preserve">Salsa verde </w:t>
      </w:r>
      <w:r/>
    </w:p>
    <w:p>
      <w:pPr>
        <w:numPr>
          <w:ilvl w:val="0"/>
          <w:numId w:val="1"/>
        </w:numPr>
      </w:pPr>
      <w:r>
        <w:t>Filetes de mero 800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/>
      <w:r>
        <w:rPr>
          <w:b/>
          <w:sz w:val="52"/>
          <w:szCs w:val="52"/>
        </w:rPr>
        <w:t>Ensalada de mango y palmitos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Palmitos 4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Aceto balsámico 2 cdas.</w:t>
      </w:r>
      <w:r/>
    </w:p>
    <w:p>
      <w:pPr/>
      <w:r>
        <w:rPr>
          <w:b/>
          <w:sz w:val="52"/>
          <w:szCs w:val="52"/>
        </w:rPr>
        <w:t>Raspao de tomates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Inglesa A gusto</w:t>
      </w:r>
      <w:r/>
    </w:p>
    <w:p>
      <w:pPr>
        <w:numPr>
          <w:ilvl w:val="0"/>
          <w:numId w:val="1"/>
        </w:numPr>
      </w:pPr>
      <w:r>
        <w:t>Jugo de tomates 600 cc</w:t>
      </w:r>
      <w:r/>
    </w:p>
    <w:p>
      <w:pPr>
        <w:numPr>
          <w:ilvl w:val="0"/>
          <w:numId w:val="1"/>
        </w:numPr>
      </w:pPr>
      <w:r>
        <w:t>Mangos 2 Unidades</w:t>
      </w:r>
      <w:r/>
    </w:p>
    <w:p>
      <w:pPr>
        <w:numPr>
          <w:ilvl w:val="0"/>
          <w:numId w:val="1"/>
        </w:numPr>
      </w:pPr>
      <w:r>
        <w:t xml:space="preserve">Jugo del pescado reservado 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Cebollin 10 g</w:t>
      </w:r>
      <w:r/>
    </w:p>
    <w:p>
      <w:pPr>
        <w:numPr>
          <w:ilvl w:val="0"/>
          <w:numId w:val="1"/>
        </w:numPr>
      </w:pPr>
      <w:r>
        <w:t>Vinagre 1/4 Taza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Mostaza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