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Cazón Canario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Cazón 600  grs</w:t>
      </w:r>
      <w:r/>
    </w:p>
    <w:p>
      <w:pPr>
        <w:numPr>
          <w:ilvl w:val="0"/>
          <w:numId w:val="1"/>
        </w:numPr>
      </w:pPr>
      <w:r>
        <w:t>Comino 2 cdas</w:t>
      </w:r>
      <w:r/>
    </w:p>
    <w:p>
      <w:pPr>
        <w:numPr>
          <w:ilvl w:val="0"/>
          <w:numId w:val="1"/>
        </w:numPr>
      </w:pPr>
      <w:r>
        <w:t>Huevo c/n</w:t>
      </w:r>
      <w:r/>
    </w:p>
    <w:p>
      <w:pPr>
        <w:numPr>
          <w:ilvl w:val="0"/>
          <w:numId w:val="1"/>
        </w:numPr>
      </w:pPr>
      <w:r>
        <w:t>Guindilla de cayena 2 Unidades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Panko c/n</w:t>
      </w:r>
      <w:r/>
    </w:p>
    <w:p>
      <w:pPr>
        <w:numPr>
          <w:ilvl w:val="0"/>
          <w:numId w:val="1"/>
        </w:numPr>
      </w:pPr>
      <w:r>
        <w:t>Pan Rallado 1 cda</w:t>
      </w:r>
      <w:r/>
    </w:p>
    <w:p>
      <w:pPr>
        <w:numPr>
          <w:ilvl w:val="0"/>
          <w:numId w:val="1"/>
        </w:numPr>
      </w:pPr>
      <w:r>
        <w:t>Pimentón 2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Vinagre c/n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