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Carnitas de cerdo estilo Michoacán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500 g</w:t>
      </w:r>
      <w:r/>
    </w:p>
    <w:p>
      <w:pPr>
        <w:numPr>
          <w:ilvl w:val="0"/>
          <w:numId w:val="1"/>
        </w:numPr>
      </w:pPr>
      <w:r>
        <w:t>Carne de cerdo 1 k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 xml:space="preserve">Cebolla 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  <w:p>
      <w:pPr>
        <w:numPr>
          <w:ilvl w:val="0"/>
          <w:numId w:val="1"/>
        </w:numPr>
      </w:pPr>
      <w:r>
        <w:t>Jugo de 1 naranja 1 Unidad</w:t>
      </w:r>
      <w:r/>
    </w:p>
    <w:p>
      <w:pPr>
        <w:numPr>
          <w:ilvl w:val="0"/>
          <w:numId w:val="1"/>
        </w:numPr>
      </w:pPr>
      <w:r>
        <w:t xml:space="preserve">Laurel </w:t>
      </w:r>
      <w:r/>
    </w:p>
    <w:p>
      <w:pPr>
        <w:numPr>
          <w:ilvl w:val="0"/>
          <w:numId w:val="1"/>
        </w:numPr>
      </w:pPr>
      <w:r>
        <w:t>LECHE ENTERA 100 Ml.</w:t>
      </w:r>
      <w:r/>
    </w:p>
    <w:p>
      <w:pPr>
        <w:numPr>
          <w:ilvl w:val="0"/>
          <w:numId w:val="1"/>
        </w:numPr>
      </w:pPr>
      <w:r>
        <w:t xml:space="preserve">Limones para acompañar </w:t>
      </w:r>
      <w:r/>
    </w:p>
    <w:p>
      <w:pPr>
        <w:numPr>
          <w:ilvl w:val="0"/>
          <w:numId w:val="1"/>
        </w:numPr>
      </w:pPr>
      <w:r>
        <w:t xml:space="preserve">Mejorana </w:t>
      </w:r>
      <w:r/>
    </w:p>
    <w:p>
      <w:pPr>
        <w:numPr>
          <w:ilvl w:val="0"/>
          <w:numId w:val="1"/>
        </w:numPr>
      </w:pPr>
      <w:r>
        <w:t>Pimienta 1 Pizca</w:t>
      </w:r>
      <w:r/>
    </w:p>
    <w:p>
      <w:pPr>
        <w:numPr>
          <w:ilvl w:val="0"/>
          <w:numId w:val="1"/>
        </w:numPr>
      </w:pPr>
      <w:r>
        <w:t>Refresco de naranja 100 Ml.</w:t>
      </w:r>
      <w:r/>
    </w:p>
    <w:p>
      <w:pPr>
        <w:numPr>
          <w:ilvl w:val="0"/>
          <w:numId w:val="1"/>
        </w:numPr>
      </w:pPr>
      <w:r>
        <w:t>Leche Evaporada 250 Ml.</w:t>
      </w:r>
      <w:r/>
    </w:p>
    <w:p>
      <w:pPr>
        <w:numPr>
          <w:ilvl w:val="0"/>
          <w:numId w:val="1"/>
        </w:numPr>
      </w:pPr>
      <w:r>
        <w:t>Sal en grano 2 pizcas</w:t>
      </w:r>
      <w:r/>
    </w:p>
    <w:p>
      <w:pPr>
        <w:numPr>
          <w:ilvl w:val="0"/>
          <w:numId w:val="1"/>
        </w:numPr>
      </w:pPr>
      <w:r>
        <w:t xml:space="preserve">Tomillo </w:t>
      </w:r>
      <w:r/>
    </w:p>
    <w:p>
      <w:pPr>
        <w:numPr>
          <w:ilvl w:val="0"/>
          <w:numId w:val="1"/>
        </w:numPr>
      </w:pPr>
      <w:r>
        <w:t xml:space="preserve">Tortillas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