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a la tampiqueña con guacamole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agria 200 cc</w:t>
      </w:r>
      <w:r/>
    </w:p>
    <w:p>
      <w:pPr>
        <w:numPr>
          <w:ilvl w:val="0"/>
          <w:numId w:val="1"/>
        </w:numPr>
      </w:pPr>
      <w:r>
        <w:t>Aguayon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Guacamole A gusto</w:t>
      </w:r>
      <w:r/>
    </w:p>
    <w:p>
      <w:pPr>
        <w:numPr>
          <w:ilvl w:val="0"/>
          <w:numId w:val="1"/>
        </w:numPr>
      </w:pPr>
      <w:r>
        <w:t>Tortillas fritas 10 Unidades</w:t>
      </w:r>
      <w:r/>
    </w:p>
    <w:p>
      <w:pPr>
        <w:numPr>
          <w:ilvl w:val="0"/>
          <w:numId w:val="1"/>
        </w:numPr>
      </w:pPr>
      <w:r>
        <w:t>Queso fresco blanco 300 g</w:t>
      </w:r>
      <w:r/>
    </w:p>
    <w:p>
      <w:pPr/>
      <w:r>
        <w:rPr>
          <w:b/>
          <w:sz w:val="52"/>
          <w:szCs w:val="52"/>
        </w:rPr>
        <w:t>Frijoles refritos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Epazote 5 Hojas</w:t>
      </w:r>
      <w:r/>
    </w:p>
    <w:p>
      <w:pPr>
        <w:numPr>
          <w:ilvl w:val="0"/>
          <w:numId w:val="1"/>
        </w:numPr>
      </w:pPr>
      <w:r>
        <w:t>Frijoles negros 1 Taza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Hojas de cilantro 1/2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Verdes 6 Unidades</w:t>
      </w:r>
      <w:r/>
    </w:p>
    <w:p>
      <w:pPr>
        <w:numPr>
          <w:ilvl w:val="0"/>
          <w:numId w:val="1"/>
        </w:numPr>
      </w:pPr>
      <w:r>
        <w:t>Epazote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