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Carbonada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Orejones 8 Unidades</w:t>
      </w:r>
      <w:r/>
    </w:p>
    <w:p>
      <w:pPr>
        <w:numPr>
          <w:ilvl w:val="0"/>
          <w:numId w:val="1"/>
        </w:numPr>
      </w:pPr>
      <w:r>
        <w:t>Paleta de cerdo 250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verduras 2 L</w:t>
      </w:r>
      <w:r/>
    </w:p>
    <w:p>
      <w:pPr>
        <w:numPr>
          <w:ilvl w:val="0"/>
          <w:numId w:val="1"/>
        </w:numPr>
      </w:pPr>
      <w:r>
        <w:t>Papa 1 Unidad</w:t>
      </w:r>
      <w:r/>
    </w:p>
    <w:p>
      <w:pPr>
        <w:numPr>
          <w:ilvl w:val="0"/>
          <w:numId w:val="1"/>
        </w:numPr>
      </w:pPr>
      <w:r>
        <w:t>Calabaza 1 k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Morrón Rojo 1/2 Unidad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Bondiola de cerdo 250 g</w:t>
      </w:r>
      <w:r/>
    </w:p>
    <w:p>
      <w:pPr>
        <w:numPr>
          <w:ilvl w:val="0"/>
          <w:numId w:val="1"/>
        </w:numPr>
      </w:pPr>
      <w:r>
        <w:t>CHOCLOS 2 Unidades</w:t>
      </w:r>
      <w:r/>
    </w:p>
    <w:p>
      <w:pPr>
        <w:numPr>
          <w:ilvl w:val="0"/>
          <w:numId w:val="1"/>
        </w:numPr>
      </w:pPr>
      <w:r>
        <w:t>BATATA 1 Unidad</w:t>
      </w:r>
      <w:r/>
    </w:p>
    <w:p>
      <w:pPr>
        <w:numPr>
          <w:ilvl w:val="0"/>
          <w:numId w:val="1"/>
        </w:numPr>
      </w:pPr>
      <w:r>
        <w:t>Chorizo colorado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