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Caldo Loco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Chayote 1 Unidad</w:t>
      </w:r>
      <w:r/>
    </w:p>
    <w:p>
      <w:pPr>
        <w:numPr>
          <w:ilvl w:val="0"/>
          <w:numId w:val="1"/>
        </w:numPr>
      </w:pPr>
      <w:r>
        <w:t>Jicama 1 Unidad</w:t>
      </w:r>
      <w:r/>
    </w:p>
    <w:p>
      <w:pPr>
        <w:numPr>
          <w:ilvl w:val="0"/>
          <w:numId w:val="1"/>
        </w:numPr>
      </w:pPr>
      <w:r>
        <w:t>Jitomates o tomates redondos 1 Unidad</w:t>
      </w:r>
      <w:r/>
    </w:p>
    <w:p>
      <w:pPr>
        <w:numPr>
          <w:ilvl w:val="0"/>
          <w:numId w:val="1"/>
        </w:numPr>
      </w:pPr>
      <w:r>
        <w:t>Zanahorias 4 Unidades</w:t>
      </w:r>
      <w:r/>
    </w:p>
    <w:p>
      <w:pPr>
        <w:numPr>
          <w:ilvl w:val="0"/>
          <w:numId w:val="1"/>
        </w:numPr>
      </w:pPr>
      <w:r>
        <w:t>Platano macho 1 Unidad</w:t>
      </w:r>
      <w:r/>
    </w:p>
    <w:p>
      <w:pPr>
        <w:numPr>
          <w:ilvl w:val="0"/>
          <w:numId w:val="1"/>
        </w:numPr>
      </w:pPr>
      <w:r>
        <w:t>Manzana 1 Unidad</w:t>
      </w:r>
      <w:r/>
    </w:p>
    <w:p>
      <w:pPr/>
      <w:r>
        <w:rPr>
          <w:b/>
          <w:sz w:val="52"/>
          <w:szCs w:val="52"/>
        </w:rPr>
        <w:t>Caldo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De agujas de res 1 Kilo</w:t>
      </w:r>
      <w:r/>
    </w:p>
    <w:p>
      <w:pPr>
        <w:numPr>
          <w:ilvl w:val="0"/>
          <w:numId w:val="1"/>
        </w:numPr>
      </w:pPr>
      <w:r>
        <w:t>Mejorana, tomillo y de laurel c/n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