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costilla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costilla El Rey 1 Cubito</w:t>
      </w:r>
      <w:r/>
    </w:p>
    <w:p>
      <w:pPr>
        <w:numPr>
          <w:ilvl w:val="0"/>
          <w:numId w:val="1"/>
        </w:numPr>
      </w:pPr>
      <w:r>
        <w:t>Cebolla larga picada en rojadas finas 1 Unidad</w:t>
      </w:r>
      <w:r/>
    </w:p>
    <w:p>
      <w:pPr>
        <w:numPr>
          <w:ilvl w:val="0"/>
          <w:numId w:val="1"/>
        </w:numPr>
      </w:pPr>
      <w:r>
        <w:t>Cebolla cabezona finamente picada 1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Color El Rey 1/2 cdita.</w:t>
      </w:r>
      <w:r/>
    </w:p>
    <w:p>
      <w:pPr>
        <w:numPr>
          <w:ilvl w:val="0"/>
          <w:numId w:val="1"/>
        </w:numPr>
      </w:pPr>
      <w:r>
        <w:t>Costillas de res cortadas en pedazos 4 Unidades</w:t>
      </w:r>
      <w:r/>
    </w:p>
    <w:p>
      <w:pPr>
        <w:numPr>
          <w:ilvl w:val="0"/>
          <w:numId w:val="1"/>
        </w:numPr>
      </w:pPr>
      <w:r>
        <w:t>Pasta de ajo El Rey 1 cdita.</w:t>
      </w:r>
      <w:r/>
    </w:p>
    <w:p>
      <w:pPr>
        <w:numPr>
          <w:ilvl w:val="0"/>
          <w:numId w:val="1"/>
        </w:numPr>
      </w:pPr>
      <w:r>
        <w:t xml:space="preserve">Pimienta El Rey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Papas peladas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