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Camarón con Tacos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Orégano y limón c/n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Cilantro 3 Ramas</w:t>
      </w:r>
      <w:r/>
    </w:p>
    <w:p>
      <w:pPr>
        <w:numPr>
          <w:ilvl w:val="0"/>
          <w:numId w:val="1"/>
        </w:numPr>
      </w:pPr>
      <w:r>
        <w:t>Camarón seco 300  Gramos</w:t>
      </w:r>
      <w:r/>
    </w:p>
    <w:p>
      <w:pPr>
        <w:numPr>
          <w:ilvl w:val="0"/>
          <w:numId w:val="1"/>
        </w:numPr>
      </w:pPr>
      <w:r>
        <w:t>Camarón fresco 400  Gramos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Chile chipotle adobado 1 cda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Espinazo de cerdo 300  Gramos</w:t>
      </w:r>
      <w:r/>
    </w:p>
    <w:p>
      <w:pPr>
        <w:numPr>
          <w:ilvl w:val="0"/>
          <w:numId w:val="1"/>
        </w:numPr>
      </w:pPr>
      <w:r>
        <w:t>Jitomate escalfado 4 Unidades</w:t>
      </w:r>
      <w:r/>
    </w:p>
    <w:p>
      <w:pPr>
        <w:numPr>
          <w:ilvl w:val="0"/>
          <w:numId w:val="1"/>
        </w:numPr>
      </w:pPr>
      <w:r>
        <w:t>Laurel 1 Rama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Papa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/>
      <w:r>
        <w:rPr>
          <w:b/>
          <w:sz w:val="52"/>
          <w:szCs w:val="52"/>
        </w:rPr>
        <w:t>Tacos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Aceite Vegetal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Lechuga romana 1/2  unidad</w:t>
      </w:r>
      <w:r/>
    </w:p>
    <w:p>
      <w:pPr>
        <w:numPr>
          <w:ilvl w:val="0"/>
          <w:numId w:val="1"/>
        </w:numPr>
      </w:pPr>
      <w:r>
        <w:t>Queso fresca 100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