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Calamares rellenos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Endibias 4 Unidades</w:t>
      </w:r>
      <w:r/>
    </w:p>
    <w:p>
      <w:pPr>
        <w:numPr>
          <w:ilvl w:val="0"/>
          <w:numId w:val="1"/>
        </w:numPr>
      </w:pPr>
      <w:r>
        <w:t>Vinagre de vino tinto 200 cc</w:t>
      </w:r>
      <w:r/>
    </w:p>
    <w:p>
      <w:pPr>
        <w:numPr>
          <w:ilvl w:val="0"/>
          <w:numId w:val="1"/>
        </w:numPr>
      </w:pPr>
      <w:r>
        <w:t>Azúcar Negra 80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Calamares 2 Unidades</w:t>
      </w:r>
      <w:r/>
    </w:p>
    <w:p>
      <w:pPr>
        <w:numPr>
          <w:ilvl w:val="0"/>
          <w:numId w:val="1"/>
        </w:numPr>
      </w:pPr>
      <w:r>
        <w:t>Langostinos limpios 6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Bondiola de cerdo picada 400 g</w:t>
      </w:r>
      <w:r/>
    </w:p>
    <w:p>
      <w:pPr>
        <w:numPr>
          <w:ilvl w:val="0"/>
          <w:numId w:val="1"/>
        </w:numPr>
      </w:pPr>
      <w:r>
        <w:t>Jengibre 40 g</w:t>
      </w:r>
      <w:r/>
    </w:p>
    <w:p>
      <w:pPr>
        <w:numPr>
          <w:ilvl w:val="0"/>
          <w:numId w:val="1"/>
        </w:numPr>
      </w:pPr>
      <w:r>
        <w:t>Miga de pan francés fresco 100 g</w:t>
      </w:r>
      <w:r/>
    </w:p>
    <w:p>
      <w:pPr/>
      <w:r>
        <w:rPr>
          <w:b/>
          <w:sz w:val="52"/>
          <w:szCs w:val="52"/>
        </w:rPr>
        <w:t>Salsa de tomates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Perejil picado 1 Taza</w:t>
      </w:r>
      <w:r/>
    </w:p>
    <w:p>
      <w:pPr>
        <w:numPr>
          <w:ilvl w:val="0"/>
          <w:numId w:val="1"/>
        </w:numPr>
      </w:pPr>
      <w:r>
        <w:t>Tomates 1 1/2 k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Aceitunas negras descarozadas 50 g</w:t>
      </w:r>
      <w:r/>
    </w:p>
    <w:p>
      <w:pPr>
        <w:numPr>
          <w:ilvl w:val="0"/>
          <w:numId w:val="1"/>
        </w:numPr>
      </w:pPr>
      <w:r>
        <w:t>Cabezas de langostinos 6 Unidades</w:t>
      </w:r>
      <w:r/>
    </w:p>
    <w:p>
      <w:pPr>
        <w:numPr>
          <w:ilvl w:val="0"/>
          <w:numId w:val="1"/>
        </w:numPr>
      </w:pPr>
      <w:r>
        <w:t>Vino blanco seco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