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Cachopo Mediterráneo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verdes sin hueso 1 cda</w:t>
      </w:r>
      <w:r/>
    </w:p>
    <w:p>
      <w:pPr>
        <w:numPr>
          <w:ilvl w:val="0"/>
          <w:numId w:val="1"/>
        </w:numPr>
      </w:pPr>
      <w:r>
        <w:t>Canonigos 1 Manojo</w:t>
      </w:r>
      <w:r/>
    </w:p>
    <w:p>
      <w:pPr>
        <w:numPr>
          <w:ilvl w:val="0"/>
          <w:numId w:val="1"/>
        </w:numPr>
      </w:pPr>
      <w:r>
        <w:t>Filetes muy finos de babilla de ternera 2 Unidades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Limon 1/2  unidad</w:t>
      </w:r>
      <w:r/>
    </w:p>
    <w:p>
      <w:pPr>
        <w:numPr>
          <w:ilvl w:val="0"/>
          <w:numId w:val="1"/>
        </w:numPr>
      </w:pPr>
      <w:r>
        <w:t>Lonchas de jamón serrano 2 Unidades</w:t>
      </w:r>
      <w:r/>
    </w:p>
    <w:p>
      <w:pPr>
        <w:numPr>
          <w:ilvl w:val="0"/>
          <w:numId w:val="1"/>
        </w:numPr>
      </w:pPr>
      <w:r>
        <w:t>Mozarella en bolitas 6 Unidades</w:t>
      </w:r>
      <w:r/>
    </w:p>
    <w:p>
      <w:pPr>
        <w:numPr>
          <w:ilvl w:val="0"/>
          <w:numId w:val="1"/>
        </w:numPr>
      </w:pPr>
      <w:r>
        <w:t>Pan Rallado c/n</w:t>
      </w:r>
      <w:r/>
    </w:p>
    <w:p>
      <w:pPr>
        <w:numPr>
          <w:ilvl w:val="0"/>
          <w:numId w:val="1"/>
        </w:numPr>
      </w:pPr>
      <w:r>
        <w:t>Pesto verde 1 cda</w:t>
      </w:r>
      <w:r/>
    </w:p>
    <w:p>
      <w:pPr>
        <w:numPr>
          <w:ilvl w:val="0"/>
          <w:numId w:val="1"/>
        </w:numPr>
      </w:pPr>
      <w:r>
        <w:t>Piñones 1 cda</w:t>
      </w:r>
      <w:r/>
    </w:p>
    <w:p>
      <w:pPr>
        <w:numPr>
          <w:ilvl w:val="0"/>
          <w:numId w:val="1"/>
        </w:numPr>
      </w:pPr>
      <w:r>
        <w:t>Queso parmesano en lacas c/n</w:t>
      </w:r>
      <w:r/>
    </w:p>
    <w:p>
      <w:pPr>
        <w:numPr>
          <w:ilvl w:val="0"/>
          <w:numId w:val="1"/>
        </w:numPr>
      </w:pPr>
      <w:r>
        <w:t>Rúcula 1 Manojo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semi-secos en aceite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