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Cabrito Enchilado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Sal gruesa 20 grs.</w:t>
      </w:r>
      <w:r/>
    </w:p>
    <w:p>
      <w:pPr>
        <w:numPr>
          <w:ilvl w:val="0"/>
          <w:numId w:val="1"/>
        </w:numPr>
      </w:pPr>
      <w:r>
        <w:t>Orégano seco 3 g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Chile ancho 8 Unidades</w:t>
      </w:r>
      <w:r/>
    </w:p>
    <w:p>
      <w:pPr>
        <w:numPr>
          <w:ilvl w:val="0"/>
          <w:numId w:val="1"/>
        </w:numPr>
      </w:pPr>
      <w:r>
        <w:t>Ajo 5 Cabezas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Cabrito 1 Unidad</w:t>
      </w:r>
      <w:r/>
    </w:p>
    <w:p>
      <w:pPr>
        <w:numPr>
          <w:ilvl w:val="0"/>
          <w:numId w:val="1"/>
        </w:numPr>
      </w:pPr>
      <w:r>
        <w:t>Canela de raja 1 Unidad</w:t>
      </w:r>
      <w:r/>
    </w:p>
    <w:p>
      <w:pPr>
        <w:numPr>
          <w:ilvl w:val="0"/>
          <w:numId w:val="1"/>
        </w:numPr>
      </w:pPr>
      <w:r>
        <w:t>Manteca De Cerdo 100 g</w:t>
      </w:r>
      <w:r/>
    </w:p>
    <w:p>
      <w:pPr>
        <w:numPr>
          <w:ilvl w:val="0"/>
          <w:numId w:val="1"/>
        </w:numPr>
      </w:pPr>
      <w:r>
        <w:t>Vinagre de manzana 200 Ml.</w:t>
      </w:r>
      <w:r/>
    </w:p>
    <w:p>
      <w:pPr>
        <w:numPr>
          <w:ilvl w:val="0"/>
          <w:numId w:val="1"/>
        </w:numPr>
      </w:pPr>
      <w:r>
        <w:t>Tortillas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