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Naranjas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Crema de leche 100 g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Ralladura de naranja 2 Unidades</w:t>
      </w:r>
      <w:r/>
    </w:p>
    <w:p>
      <w:pPr>
        <w:numPr>
          <w:ilvl w:val="0"/>
          <w:numId w:val="1"/>
        </w:numPr>
      </w:pPr>
      <w:r>
        <w:t>Harina 200 g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Mermelada de naranjas 2 cdas.</w:t>
      </w:r>
      <w:r/>
    </w:p>
    <w:p>
      <w:pPr>
        <w:numPr>
          <w:ilvl w:val="0"/>
          <w:numId w:val="1"/>
        </w:numPr>
      </w:pPr>
      <w:r>
        <w:t>Licor de naranja 3 cdas.</w:t>
      </w:r>
      <w:r/>
    </w:p>
    <w:p>
      <w:pPr>
        <w:numPr>
          <w:ilvl w:val="0"/>
          <w:numId w:val="1"/>
        </w:numPr>
      </w:pPr>
      <w:r>
        <w:t>Manteca fundida 70 g</w:t>
      </w:r>
      <w:r/>
    </w:p>
    <w:p>
      <w:pPr>
        <w:numPr>
          <w:ilvl w:val="0"/>
          <w:numId w:val="1"/>
        </w:numPr>
      </w:pPr>
      <w:r>
        <w:t>Polvo para hornear 15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