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Brownies sin Tacc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de Maíz 100  Gramos</w:t>
      </w:r>
      <w:r/>
    </w:p>
    <w:p>
      <w:pPr>
        <w:numPr>
          <w:ilvl w:val="0"/>
          <w:numId w:val="1"/>
        </w:numPr>
      </w:pPr>
      <w:r>
        <w:t>Azúcar orgánico 240  Gramos</w:t>
      </w:r>
      <w:r/>
    </w:p>
    <w:p>
      <w:pPr>
        <w:numPr>
          <w:ilvl w:val="0"/>
          <w:numId w:val="1"/>
        </w:numPr>
      </w:pPr>
      <w:r>
        <w:t>Bicarbonato De Sodio 1 Pizca</w:t>
      </w:r>
      <w:r/>
    </w:p>
    <w:p>
      <w:pPr>
        <w:numPr>
          <w:ilvl w:val="0"/>
          <w:numId w:val="1"/>
        </w:numPr>
      </w:pPr>
      <w:r>
        <w:t>Cacao Amargo 40  Gramos</w:t>
      </w:r>
      <w:r/>
    </w:p>
    <w:p>
      <w:pPr>
        <w:numPr>
          <w:ilvl w:val="0"/>
          <w:numId w:val="1"/>
        </w:numPr>
      </w:pPr>
      <w:r>
        <w:t>Castañas de caju 120  Gramos</w:t>
      </w:r>
      <w:r/>
    </w:p>
    <w:p>
      <w:pPr>
        <w:numPr>
          <w:ilvl w:val="0"/>
          <w:numId w:val="1"/>
        </w:numPr>
      </w:pPr>
      <w:r>
        <w:t>Chocolate semi amargo 180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>
        <w:numPr>
          <w:ilvl w:val="0"/>
          <w:numId w:val="1"/>
        </w:numPr>
      </w:pPr>
      <w:r>
        <w:t>Sal 1/2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